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121" w:rsidRDefault="0047050E">
      <w:pPr>
        <w:rPr>
          <w:sz w:val="28"/>
          <w:szCs w:val="28"/>
        </w:rPr>
      </w:pPr>
      <w:r w:rsidRPr="0047050E">
        <w:rPr>
          <w:sz w:val="28"/>
          <w:szCs w:val="28"/>
        </w:rPr>
        <w:t xml:space="preserve">      </w:t>
      </w:r>
    </w:p>
    <w:tbl>
      <w:tblPr>
        <w:tblpPr w:leftFromText="180" w:rightFromText="180" w:vertAnchor="text" w:horzAnchor="margin" w:tblpY="-538"/>
        <w:tblW w:w="98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2A1121" w:rsidRPr="00991388" w:rsidTr="00270631">
        <w:trPr>
          <w:trHeight w:val="1258"/>
        </w:trPr>
        <w:tc>
          <w:tcPr>
            <w:tcW w:w="9804" w:type="dxa"/>
          </w:tcPr>
          <w:p w:rsidR="002A1121" w:rsidRPr="00991388" w:rsidRDefault="002A1121" w:rsidP="00270631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pacing w:val="4"/>
                <w:sz w:val="28"/>
                <w:szCs w:val="28"/>
              </w:rPr>
              <w:drawing>
                <wp:inline distT="0" distB="0" distL="0" distR="0">
                  <wp:extent cx="771525" cy="800100"/>
                  <wp:effectExtent l="19050" t="0" r="9525" b="0"/>
                  <wp:docPr id="1" name="Рисунок 1" descr="Герб РД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Д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18000"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1121" w:rsidRPr="00991388" w:rsidRDefault="002A1121" w:rsidP="002A1121">
      <w:pPr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РЕСПУБЛИКА ДАГЕСТАН</w:t>
      </w:r>
    </w:p>
    <w:p w:rsidR="002A1121" w:rsidRPr="00991388" w:rsidRDefault="002A1121" w:rsidP="002A1121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МУНИЦИПАЛЬНОЕ ОБРАЗОВАНИЕ</w:t>
      </w:r>
    </w:p>
    <w:p w:rsidR="002A1121" w:rsidRPr="00991388" w:rsidRDefault="002A1121" w:rsidP="002A1121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«ХАСАВЮРТОВСКИЙ РАЙОН»</w:t>
      </w:r>
    </w:p>
    <w:p w:rsidR="002A1121" w:rsidRPr="00991388" w:rsidRDefault="002A1121" w:rsidP="002A1121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СОБРАНИЕ ДЕПУТАТОВ МУНИЦИПАЛЬНОГО РАЙОНА</w:t>
      </w:r>
    </w:p>
    <w:p w:rsidR="002A1121" w:rsidRPr="00991388" w:rsidRDefault="002A1121" w:rsidP="002A1121">
      <w:pPr>
        <w:tabs>
          <w:tab w:val="left" w:pos="5940"/>
        </w:tabs>
        <w:rPr>
          <w:b/>
          <w:sz w:val="28"/>
          <w:szCs w:val="28"/>
        </w:rPr>
      </w:pPr>
    </w:p>
    <w:p w:rsidR="002A1121" w:rsidRPr="002C5CD3" w:rsidRDefault="002A1121" w:rsidP="002A1121">
      <w:pPr>
        <w:tabs>
          <w:tab w:val="left" w:pos="5940"/>
        </w:tabs>
        <w:rPr>
          <w:b/>
        </w:rPr>
      </w:pPr>
      <w:r w:rsidRPr="002C5CD3">
        <w:rPr>
          <w:b/>
        </w:rPr>
        <w:t xml:space="preserve">Хасавюртовский район,                         </w:t>
      </w:r>
      <w:r w:rsidR="002C5CD3">
        <w:rPr>
          <w:b/>
        </w:rPr>
        <w:t xml:space="preserve">                     </w:t>
      </w:r>
      <w:r w:rsidRPr="002C5CD3">
        <w:rPr>
          <w:b/>
        </w:rPr>
        <w:t xml:space="preserve"> Тел: (8-87231) 5-20-85, факс 5-20-77</w:t>
      </w:r>
    </w:p>
    <w:p w:rsidR="002A1121" w:rsidRPr="002C5CD3" w:rsidRDefault="002A1121" w:rsidP="002A1121">
      <w:proofErr w:type="spellStart"/>
      <w:r w:rsidRPr="002C5CD3">
        <w:rPr>
          <w:b/>
        </w:rPr>
        <w:t>с</w:t>
      </w:r>
      <w:proofErr w:type="gramStart"/>
      <w:r w:rsidRPr="002C5CD3">
        <w:rPr>
          <w:b/>
        </w:rPr>
        <w:t>.Э</w:t>
      </w:r>
      <w:proofErr w:type="gramEnd"/>
      <w:r w:rsidRPr="002C5CD3">
        <w:rPr>
          <w:b/>
        </w:rPr>
        <w:t>ндирей</w:t>
      </w:r>
      <w:proofErr w:type="spellEnd"/>
      <w:r w:rsidRPr="002C5CD3">
        <w:rPr>
          <w:b/>
        </w:rPr>
        <w:t xml:space="preserve">, Махачкалинское шоссе 25 «А» </w:t>
      </w:r>
      <w:r w:rsidR="002C5CD3">
        <w:rPr>
          <w:b/>
        </w:rPr>
        <w:t xml:space="preserve">                  </w:t>
      </w:r>
      <w:r w:rsidRPr="002C5CD3">
        <w:rPr>
          <w:b/>
        </w:rPr>
        <w:t xml:space="preserve">  </w:t>
      </w:r>
      <w:r w:rsidRPr="002C5CD3">
        <w:rPr>
          <w:lang w:val="en-US"/>
        </w:rPr>
        <w:t>Email</w:t>
      </w:r>
      <w:r w:rsidRPr="002C5CD3">
        <w:t xml:space="preserve">:  sobraniehasray@mail.ru                                                                                          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498"/>
      </w:tblGrid>
      <w:tr w:rsidR="002A1121" w:rsidRPr="00EF306C" w:rsidTr="00270631">
        <w:trPr>
          <w:trHeight w:val="285"/>
        </w:trPr>
        <w:tc>
          <w:tcPr>
            <w:tcW w:w="949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F306C" w:rsidRDefault="002A1121" w:rsidP="00270631">
            <w:r w:rsidRPr="00EF306C">
              <w:t xml:space="preserve">   </w:t>
            </w:r>
          </w:p>
          <w:p w:rsidR="00EF306C" w:rsidRPr="00EF306C" w:rsidRDefault="000D25A0" w:rsidP="00270631">
            <w:pPr>
              <w:rPr>
                <w:b/>
              </w:rPr>
            </w:pPr>
            <w:r>
              <w:rPr>
                <w:b/>
              </w:rPr>
              <w:t xml:space="preserve"> «</w:t>
            </w:r>
            <w:r w:rsidR="0082687A">
              <w:rPr>
                <w:b/>
              </w:rPr>
              <w:t>26</w:t>
            </w:r>
            <w:r>
              <w:rPr>
                <w:b/>
              </w:rPr>
              <w:t xml:space="preserve"> </w:t>
            </w:r>
            <w:r w:rsidR="002A1121" w:rsidRPr="00EF306C">
              <w:rPr>
                <w:b/>
              </w:rPr>
              <w:t xml:space="preserve">» августа  2022 года                                                   </w:t>
            </w:r>
            <w:r w:rsidR="00AB2786" w:rsidRPr="00EF306C">
              <w:rPr>
                <w:b/>
              </w:rPr>
              <w:t xml:space="preserve">   </w:t>
            </w:r>
            <w:r w:rsidR="00EF306C">
              <w:rPr>
                <w:b/>
              </w:rPr>
              <w:t xml:space="preserve">                          </w:t>
            </w:r>
            <w:r w:rsidR="00AB2786" w:rsidRPr="00EF306C">
              <w:rPr>
                <w:b/>
              </w:rPr>
              <w:t xml:space="preserve">  </w:t>
            </w:r>
            <w:r w:rsidR="002A1121" w:rsidRPr="00EF306C">
              <w:rPr>
                <w:b/>
              </w:rPr>
              <w:t>№ 17/</w:t>
            </w:r>
            <w:r w:rsidR="00AB2786" w:rsidRPr="00EF306C">
              <w:rPr>
                <w:b/>
              </w:rPr>
              <w:t>2</w:t>
            </w:r>
            <w:r w:rsidR="002A1121" w:rsidRPr="00EF306C">
              <w:rPr>
                <w:b/>
              </w:rPr>
              <w:t xml:space="preserve"> – </w:t>
            </w:r>
            <w:r w:rsidR="002A1121" w:rsidRPr="00EF306C">
              <w:rPr>
                <w:b/>
                <w:lang w:val="en-US"/>
              </w:rPr>
              <w:t>VI</w:t>
            </w:r>
            <w:r w:rsidR="00EF306C" w:rsidRPr="00EF306C">
              <w:rPr>
                <w:b/>
                <w:lang w:val="en-US"/>
              </w:rPr>
              <w:t>I</w:t>
            </w:r>
            <w:r w:rsidR="002A1121" w:rsidRPr="00EF306C">
              <w:rPr>
                <w:b/>
              </w:rPr>
              <w:t xml:space="preserve"> СД</w:t>
            </w:r>
          </w:p>
          <w:p w:rsidR="002A1121" w:rsidRPr="00EF306C" w:rsidRDefault="002A1121" w:rsidP="00270631">
            <w:pPr>
              <w:jc w:val="right"/>
              <w:rPr>
                <w:b/>
              </w:rPr>
            </w:pPr>
          </w:p>
        </w:tc>
      </w:tr>
    </w:tbl>
    <w:p w:rsidR="009F0FFE" w:rsidRDefault="00EF306C" w:rsidP="009F0FFE">
      <w:pPr>
        <w:tabs>
          <w:tab w:val="left" w:pos="421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</w:p>
    <w:p w:rsidR="002A1121" w:rsidRDefault="00EF306C" w:rsidP="00EF306C">
      <w:pPr>
        <w:tabs>
          <w:tab w:val="left" w:pos="4215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A1121" w:rsidRPr="00991388">
        <w:rPr>
          <w:b/>
          <w:sz w:val="28"/>
          <w:szCs w:val="28"/>
        </w:rPr>
        <w:t>РЕШЕНИЕ</w:t>
      </w:r>
      <w:r w:rsidR="002A1121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                </w:t>
      </w:r>
      <w:r w:rsidR="002A1121">
        <w:rPr>
          <w:b/>
          <w:sz w:val="28"/>
          <w:szCs w:val="28"/>
        </w:rPr>
        <w:t xml:space="preserve"> </w:t>
      </w:r>
    </w:p>
    <w:p w:rsidR="002A1121" w:rsidRDefault="002A1121">
      <w:pPr>
        <w:rPr>
          <w:sz w:val="28"/>
          <w:szCs w:val="28"/>
        </w:rPr>
      </w:pPr>
    </w:p>
    <w:p w:rsidR="0047050E" w:rsidRPr="009F0FFE" w:rsidRDefault="00766632" w:rsidP="009F0FFE">
      <w:pPr>
        <w:jc w:val="center"/>
        <w:rPr>
          <w:b/>
        </w:rPr>
      </w:pPr>
      <w:r w:rsidRPr="009F0FFE">
        <w:rPr>
          <w:b/>
        </w:rPr>
        <w:t xml:space="preserve">О </w:t>
      </w:r>
      <w:proofErr w:type="gramStart"/>
      <w:r w:rsidRPr="009F0FFE">
        <w:rPr>
          <w:b/>
        </w:rPr>
        <w:t>Положении</w:t>
      </w:r>
      <w:proofErr w:type="gramEnd"/>
      <w:r w:rsidR="0047050E" w:rsidRPr="009F0FFE">
        <w:rPr>
          <w:b/>
        </w:rPr>
        <w:t xml:space="preserve"> о порядке организации проведения публичных слушаний, общественных</w:t>
      </w:r>
      <w:r w:rsidR="009F0FFE">
        <w:rPr>
          <w:b/>
        </w:rPr>
        <w:t xml:space="preserve"> </w:t>
      </w:r>
      <w:r w:rsidR="0047050E" w:rsidRPr="009F0FFE">
        <w:rPr>
          <w:b/>
        </w:rPr>
        <w:t>обсуждений в муниципальном образовании</w:t>
      </w:r>
    </w:p>
    <w:p w:rsidR="0047050E" w:rsidRPr="009F0FFE" w:rsidRDefault="0047050E" w:rsidP="009F0FFE">
      <w:pPr>
        <w:jc w:val="center"/>
        <w:rPr>
          <w:b/>
        </w:rPr>
      </w:pPr>
      <w:r w:rsidRPr="009F0FFE">
        <w:rPr>
          <w:b/>
        </w:rPr>
        <w:t>«Хасавюртовский район»</w:t>
      </w:r>
    </w:p>
    <w:p w:rsidR="0047050E" w:rsidRDefault="0047050E"/>
    <w:p w:rsidR="009F0FFE" w:rsidRDefault="0047050E" w:rsidP="0047050E">
      <w:pPr>
        <w:jc w:val="both"/>
        <w:rPr>
          <w:sz w:val="28"/>
          <w:szCs w:val="28"/>
        </w:rPr>
      </w:pPr>
      <w:r w:rsidRPr="004705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</w:p>
    <w:p w:rsidR="0047050E" w:rsidRDefault="009F0FFE" w:rsidP="00470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7050E">
        <w:rPr>
          <w:sz w:val="28"/>
          <w:szCs w:val="28"/>
        </w:rPr>
        <w:t xml:space="preserve"> </w:t>
      </w:r>
      <w:r w:rsidR="0047050E" w:rsidRPr="0047050E">
        <w:rPr>
          <w:sz w:val="28"/>
          <w:szCs w:val="28"/>
        </w:rPr>
        <w:t>В соответствии с</w:t>
      </w:r>
      <w:r w:rsidR="00F32F5D">
        <w:rPr>
          <w:sz w:val="28"/>
          <w:szCs w:val="28"/>
        </w:rPr>
        <w:t>о статьей 28 Федерального закона</w:t>
      </w:r>
      <w:r w:rsidR="0047050E" w:rsidRPr="0047050E">
        <w:rPr>
          <w:sz w:val="28"/>
          <w:szCs w:val="28"/>
        </w:rPr>
        <w:t xml:space="preserve"> от 6 октября 2003 г. № 131-ФЗ «Об общих принципах организации местного самоуправления в Российской Федерации», Уста</w:t>
      </w:r>
      <w:r w:rsidR="00F32F5D">
        <w:rPr>
          <w:sz w:val="28"/>
          <w:szCs w:val="28"/>
        </w:rPr>
        <w:t>вом</w:t>
      </w:r>
      <w:r w:rsidR="0047050E" w:rsidRPr="0047050E">
        <w:rPr>
          <w:sz w:val="28"/>
          <w:szCs w:val="28"/>
        </w:rPr>
        <w:t xml:space="preserve"> муниципального образования </w:t>
      </w:r>
      <w:r w:rsidR="0047050E">
        <w:rPr>
          <w:sz w:val="28"/>
          <w:szCs w:val="28"/>
        </w:rPr>
        <w:t xml:space="preserve">«Хасавюртовский </w:t>
      </w:r>
      <w:r w:rsidR="0047050E" w:rsidRPr="0047050E">
        <w:rPr>
          <w:sz w:val="28"/>
          <w:szCs w:val="28"/>
        </w:rPr>
        <w:t>район</w:t>
      </w:r>
      <w:r w:rsidR="0047050E">
        <w:rPr>
          <w:sz w:val="28"/>
          <w:szCs w:val="28"/>
        </w:rPr>
        <w:t>»</w:t>
      </w:r>
      <w:r w:rsidR="0047050E" w:rsidRPr="0047050E">
        <w:rPr>
          <w:sz w:val="28"/>
          <w:szCs w:val="28"/>
        </w:rPr>
        <w:t>,</w:t>
      </w:r>
    </w:p>
    <w:p w:rsidR="0047050E" w:rsidRDefault="0047050E">
      <w:pPr>
        <w:rPr>
          <w:sz w:val="28"/>
          <w:szCs w:val="28"/>
        </w:rPr>
      </w:pPr>
    </w:p>
    <w:p w:rsidR="0047050E" w:rsidRDefault="0047050E" w:rsidP="0047050E">
      <w:pPr>
        <w:jc w:val="center"/>
        <w:rPr>
          <w:b/>
          <w:sz w:val="28"/>
          <w:szCs w:val="28"/>
        </w:rPr>
      </w:pPr>
      <w:r w:rsidRPr="0047050E">
        <w:rPr>
          <w:b/>
          <w:sz w:val="28"/>
          <w:szCs w:val="28"/>
        </w:rPr>
        <w:t>Собрание депутатов муниципального района</w:t>
      </w:r>
    </w:p>
    <w:p w:rsidR="0047050E" w:rsidRPr="0047050E" w:rsidRDefault="0047050E" w:rsidP="0047050E">
      <w:pPr>
        <w:jc w:val="center"/>
        <w:rPr>
          <w:b/>
          <w:sz w:val="28"/>
          <w:szCs w:val="28"/>
        </w:rPr>
      </w:pPr>
    </w:p>
    <w:p w:rsidR="0047050E" w:rsidRDefault="0047050E" w:rsidP="0047050E">
      <w:pPr>
        <w:jc w:val="center"/>
        <w:rPr>
          <w:b/>
        </w:rPr>
      </w:pPr>
      <w:r w:rsidRPr="0047050E">
        <w:rPr>
          <w:b/>
        </w:rPr>
        <w:t>РЕШИЛО:</w:t>
      </w:r>
    </w:p>
    <w:p w:rsidR="0047050E" w:rsidRPr="0047050E" w:rsidRDefault="0047050E" w:rsidP="0047050E">
      <w:pPr>
        <w:jc w:val="center"/>
        <w:rPr>
          <w:b/>
        </w:rPr>
      </w:pPr>
    </w:p>
    <w:p w:rsidR="0047050E" w:rsidRPr="0047050E" w:rsidRDefault="009F0FFE" w:rsidP="00470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7050E">
        <w:rPr>
          <w:sz w:val="28"/>
          <w:szCs w:val="28"/>
        </w:rPr>
        <w:t>1.</w:t>
      </w:r>
      <w:r w:rsidR="0047050E" w:rsidRPr="0047050E">
        <w:rPr>
          <w:sz w:val="28"/>
          <w:szCs w:val="28"/>
        </w:rPr>
        <w:t xml:space="preserve">Утвердить </w:t>
      </w:r>
      <w:r w:rsidR="0021281C">
        <w:rPr>
          <w:sz w:val="28"/>
          <w:szCs w:val="28"/>
        </w:rPr>
        <w:t xml:space="preserve">прилагаемое </w:t>
      </w:r>
      <w:r w:rsidR="0047050E" w:rsidRPr="0047050E">
        <w:rPr>
          <w:sz w:val="28"/>
          <w:szCs w:val="28"/>
        </w:rPr>
        <w:t xml:space="preserve">Положение о порядке организации и проведения публичных слушаний, общественных обсуждений в муниципальном образовании «Хасавюртовский район» (прилагается). </w:t>
      </w:r>
    </w:p>
    <w:p w:rsidR="0047050E" w:rsidRPr="0047050E" w:rsidRDefault="0047050E" w:rsidP="0047050E">
      <w:pPr>
        <w:pStyle w:val="a3"/>
        <w:jc w:val="both"/>
        <w:rPr>
          <w:sz w:val="28"/>
          <w:szCs w:val="28"/>
        </w:rPr>
      </w:pPr>
    </w:p>
    <w:p w:rsidR="0047050E" w:rsidRDefault="009F0FFE" w:rsidP="00470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7050E" w:rsidRPr="0047050E">
        <w:rPr>
          <w:sz w:val="28"/>
          <w:szCs w:val="28"/>
        </w:rPr>
        <w:t>2. Признат</w:t>
      </w:r>
      <w:r w:rsidR="007616E8">
        <w:rPr>
          <w:sz w:val="28"/>
          <w:szCs w:val="28"/>
        </w:rPr>
        <w:t>ь утратившем силу Р</w:t>
      </w:r>
      <w:r w:rsidR="0047050E">
        <w:rPr>
          <w:sz w:val="28"/>
          <w:szCs w:val="28"/>
        </w:rPr>
        <w:t>ешение Собрания депутатов</w:t>
      </w:r>
      <w:r w:rsidR="0047050E" w:rsidRPr="0047050E">
        <w:rPr>
          <w:sz w:val="28"/>
          <w:szCs w:val="28"/>
        </w:rPr>
        <w:t xml:space="preserve"> муниципального район</w:t>
      </w:r>
      <w:r w:rsidR="0047050E">
        <w:rPr>
          <w:sz w:val="28"/>
          <w:szCs w:val="28"/>
        </w:rPr>
        <w:t>а от 31 декабря 2013г. № 18-</w:t>
      </w:r>
      <w:r w:rsidR="0047050E" w:rsidRPr="0047050E">
        <w:rPr>
          <w:sz w:val="28"/>
          <w:szCs w:val="28"/>
        </w:rPr>
        <w:t xml:space="preserve"> </w:t>
      </w:r>
      <w:r w:rsidR="0047050E">
        <w:rPr>
          <w:sz w:val="28"/>
          <w:szCs w:val="28"/>
          <w:lang w:val="en-US"/>
        </w:rPr>
        <w:t>V</w:t>
      </w:r>
      <w:r w:rsidR="0047050E" w:rsidRPr="0047050E">
        <w:rPr>
          <w:sz w:val="28"/>
          <w:szCs w:val="28"/>
        </w:rPr>
        <w:t xml:space="preserve"> СД </w:t>
      </w:r>
      <w:r w:rsidR="0047050E">
        <w:rPr>
          <w:sz w:val="28"/>
          <w:szCs w:val="28"/>
        </w:rPr>
        <w:t xml:space="preserve">«О </w:t>
      </w:r>
      <w:proofErr w:type="gramStart"/>
      <w:r w:rsidR="001549D4">
        <w:rPr>
          <w:sz w:val="28"/>
          <w:szCs w:val="28"/>
        </w:rPr>
        <w:t>Положении</w:t>
      </w:r>
      <w:proofErr w:type="gramEnd"/>
      <w:r w:rsidR="0047050E">
        <w:rPr>
          <w:sz w:val="28"/>
          <w:szCs w:val="28"/>
        </w:rPr>
        <w:t xml:space="preserve"> о порядке организации и проведения публичных слушаний в муниципальном обр</w:t>
      </w:r>
      <w:r w:rsidR="000905FC">
        <w:rPr>
          <w:sz w:val="28"/>
          <w:szCs w:val="28"/>
        </w:rPr>
        <w:t>азовании «Хасавюртовский район» со дня вступление в силу настоящего Решения.</w:t>
      </w:r>
      <w:r w:rsidR="0047050E" w:rsidRPr="0047050E">
        <w:rPr>
          <w:sz w:val="28"/>
          <w:szCs w:val="28"/>
        </w:rPr>
        <w:t xml:space="preserve"> </w:t>
      </w:r>
    </w:p>
    <w:p w:rsidR="0047050E" w:rsidRDefault="0047050E" w:rsidP="0047050E">
      <w:pPr>
        <w:jc w:val="both"/>
        <w:rPr>
          <w:sz w:val="28"/>
          <w:szCs w:val="28"/>
        </w:rPr>
      </w:pPr>
    </w:p>
    <w:p w:rsidR="00EF306C" w:rsidRDefault="009F0FFE" w:rsidP="00470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32F5D">
        <w:rPr>
          <w:sz w:val="28"/>
          <w:szCs w:val="28"/>
        </w:rPr>
        <w:t xml:space="preserve"> 3</w:t>
      </w:r>
      <w:r w:rsidR="001549D4">
        <w:rPr>
          <w:sz w:val="28"/>
          <w:szCs w:val="28"/>
        </w:rPr>
        <w:t>. Настоящее Р</w:t>
      </w:r>
      <w:r w:rsidR="0047050E" w:rsidRPr="0047050E">
        <w:rPr>
          <w:sz w:val="28"/>
          <w:szCs w:val="28"/>
        </w:rPr>
        <w:t xml:space="preserve">ешение вступает в силу </w:t>
      </w:r>
      <w:r w:rsidR="001549D4">
        <w:rPr>
          <w:sz w:val="28"/>
          <w:szCs w:val="28"/>
        </w:rPr>
        <w:t>со дня его</w:t>
      </w:r>
      <w:r w:rsidR="00237247">
        <w:rPr>
          <w:sz w:val="28"/>
          <w:szCs w:val="28"/>
        </w:rPr>
        <w:t xml:space="preserve"> </w:t>
      </w:r>
      <w:r w:rsidR="0047050E">
        <w:rPr>
          <w:sz w:val="28"/>
          <w:szCs w:val="28"/>
        </w:rPr>
        <w:t>опубликования</w:t>
      </w:r>
      <w:r w:rsidR="00F32F5D">
        <w:rPr>
          <w:sz w:val="28"/>
          <w:szCs w:val="28"/>
        </w:rPr>
        <w:t>.</w:t>
      </w:r>
    </w:p>
    <w:p w:rsidR="0047050E" w:rsidRDefault="0047050E" w:rsidP="002A1121">
      <w:pPr>
        <w:jc w:val="both"/>
        <w:rPr>
          <w:sz w:val="28"/>
          <w:szCs w:val="28"/>
        </w:rPr>
      </w:pPr>
      <w:r w:rsidRPr="0047050E">
        <w:rPr>
          <w:sz w:val="28"/>
          <w:szCs w:val="28"/>
        </w:rPr>
        <w:t xml:space="preserve"> </w:t>
      </w:r>
    </w:p>
    <w:p w:rsidR="0047050E" w:rsidRPr="00CE1FB1" w:rsidRDefault="0047050E" w:rsidP="0047050E">
      <w:pPr>
        <w:rPr>
          <w:b/>
          <w:sz w:val="28"/>
          <w:szCs w:val="28"/>
        </w:rPr>
      </w:pPr>
      <w:r w:rsidRPr="00CE1FB1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Pr="00CE1FB1">
        <w:rPr>
          <w:b/>
          <w:sz w:val="28"/>
          <w:szCs w:val="28"/>
        </w:rPr>
        <w:t>Председатель</w:t>
      </w:r>
      <w:r>
        <w:rPr>
          <w:b/>
          <w:sz w:val="28"/>
          <w:szCs w:val="28"/>
        </w:rPr>
        <w:t xml:space="preserve">                                                                     Глава</w:t>
      </w:r>
    </w:p>
    <w:p w:rsidR="0047050E" w:rsidRDefault="0047050E" w:rsidP="0047050E">
      <w:pPr>
        <w:rPr>
          <w:b/>
          <w:sz w:val="28"/>
          <w:szCs w:val="28"/>
        </w:rPr>
      </w:pPr>
      <w:r w:rsidRPr="00CE1FB1">
        <w:rPr>
          <w:b/>
          <w:sz w:val="28"/>
          <w:szCs w:val="28"/>
        </w:rPr>
        <w:t xml:space="preserve">Собрания депутатов                                  </w:t>
      </w:r>
      <w:r>
        <w:rPr>
          <w:b/>
          <w:sz w:val="28"/>
          <w:szCs w:val="28"/>
        </w:rPr>
        <w:t xml:space="preserve">               муниципального района </w:t>
      </w:r>
    </w:p>
    <w:p w:rsidR="0047050E" w:rsidRDefault="0047050E" w:rsidP="004705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Pr="00CE1FB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</w:t>
      </w:r>
    </w:p>
    <w:p w:rsidR="0047050E" w:rsidRDefault="0047050E" w:rsidP="0047050E">
      <w:pPr>
        <w:rPr>
          <w:sz w:val="26"/>
          <w:szCs w:val="26"/>
        </w:rPr>
      </w:pPr>
      <w:r>
        <w:rPr>
          <w:b/>
          <w:sz w:val="28"/>
          <w:szCs w:val="28"/>
        </w:rPr>
        <w:t xml:space="preserve">    </w:t>
      </w:r>
      <w:r w:rsidR="0082687A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</w:t>
      </w:r>
      <w:r w:rsidR="0082687A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М.</w:t>
      </w:r>
      <w:r w:rsidR="001549D4">
        <w:rPr>
          <w:b/>
          <w:sz w:val="28"/>
          <w:szCs w:val="28"/>
        </w:rPr>
        <w:t xml:space="preserve"> </w:t>
      </w:r>
      <w:proofErr w:type="spellStart"/>
      <w:r w:rsidR="001549D4">
        <w:rPr>
          <w:b/>
          <w:sz w:val="28"/>
          <w:szCs w:val="28"/>
        </w:rPr>
        <w:t>Лабазанов</w:t>
      </w:r>
      <w:proofErr w:type="spellEnd"/>
      <w:r w:rsidR="001549D4">
        <w:rPr>
          <w:b/>
          <w:sz w:val="28"/>
          <w:szCs w:val="28"/>
        </w:rPr>
        <w:tab/>
        <w:t xml:space="preserve">          </w:t>
      </w:r>
      <w:r w:rsidR="0082687A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</w:t>
      </w:r>
      <w:r w:rsidR="0082687A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>А.</w:t>
      </w:r>
      <w:r w:rsidR="001549D4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Алибеков</w:t>
      </w:r>
      <w:proofErr w:type="spellEnd"/>
    </w:p>
    <w:p w:rsidR="002C5CD3" w:rsidRDefault="002C5CD3" w:rsidP="00EF306C">
      <w:pPr>
        <w:jc w:val="right"/>
        <w:rPr>
          <w:b/>
        </w:rPr>
      </w:pPr>
    </w:p>
    <w:p w:rsidR="000905FC" w:rsidRDefault="009F0FFE" w:rsidP="009F0FFE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</w:t>
      </w:r>
    </w:p>
    <w:p w:rsidR="0021281C" w:rsidRDefault="000905FC" w:rsidP="009F0FFE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</w:t>
      </w:r>
    </w:p>
    <w:p w:rsidR="0021281C" w:rsidRDefault="0021281C" w:rsidP="009F0FFE">
      <w:pPr>
        <w:jc w:val="center"/>
        <w:rPr>
          <w:b/>
        </w:rPr>
      </w:pPr>
    </w:p>
    <w:p w:rsidR="00733A47" w:rsidRPr="009F0FFE" w:rsidRDefault="0021281C" w:rsidP="009F0FFE">
      <w:pPr>
        <w:jc w:val="center"/>
      </w:pPr>
      <w:r>
        <w:rPr>
          <w:b/>
        </w:rPr>
        <w:lastRenderedPageBreak/>
        <w:t xml:space="preserve">                                                                                                                        </w:t>
      </w:r>
      <w:r w:rsidR="000905FC">
        <w:rPr>
          <w:b/>
        </w:rPr>
        <w:t xml:space="preserve"> </w:t>
      </w:r>
      <w:r w:rsidR="00EF306C" w:rsidRPr="009F0FFE">
        <w:rPr>
          <w:b/>
        </w:rPr>
        <w:t>УТВЕРЖДЕНО</w:t>
      </w:r>
      <w:r w:rsidR="0047050E" w:rsidRPr="009F0FFE">
        <w:t xml:space="preserve"> </w:t>
      </w:r>
    </w:p>
    <w:p w:rsidR="00733A47" w:rsidRPr="009F0FFE" w:rsidRDefault="00EF306C" w:rsidP="00733A47">
      <w:pPr>
        <w:jc w:val="right"/>
        <w:rPr>
          <w:b/>
        </w:rPr>
      </w:pPr>
      <w:r w:rsidRPr="009F0FFE">
        <w:rPr>
          <w:b/>
        </w:rPr>
        <w:t xml:space="preserve"> Р</w:t>
      </w:r>
      <w:r w:rsidR="009F0FFE" w:rsidRPr="009F0FFE">
        <w:rPr>
          <w:b/>
        </w:rPr>
        <w:t>ешением</w:t>
      </w:r>
      <w:r w:rsidR="0047050E" w:rsidRPr="009F0FFE">
        <w:rPr>
          <w:b/>
        </w:rPr>
        <w:t xml:space="preserve"> Со</w:t>
      </w:r>
      <w:r w:rsidR="00733A47" w:rsidRPr="009F0FFE">
        <w:rPr>
          <w:b/>
        </w:rPr>
        <w:t>брания депутатов</w:t>
      </w:r>
    </w:p>
    <w:p w:rsidR="00733A47" w:rsidRPr="009F0FFE" w:rsidRDefault="00733A47" w:rsidP="00733A47">
      <w:pPr>
        <w:jc w:val="right"/>
        <w:rPr>
          <w:b/>
        </w:rPr>
      </w:pPr>
      <w:r w:rsidRPr="009F0FFE">
        <w:rPr>
          <w:b/>
        </w:rPr>
        <w:t xml:space="preserve"> муниципального района </w:t>
      </w:r>
    </w:p>
    <w:p w:rsidR="00733A47" w:rsidRPr="009F0FFE" w:rsidRDefault="008907FB" w:rsidP="00733A47">
      <w:pPr>
        <w:jc w:val="right"/>
        <w:rPr>
          <w:b/>
        </w:rPr>
      </w:pPr>
      <w:r w:rsidRPr="009F0FFE">
        <w:rPr>
          <w:b/>
        </w:rPr>
        <w:t>от</w:t>
      </w:r>
      <w:r w:rsidR="0082687A">
        <w:rPr>
          <w:b/>
        </w:rPr>
        <w:t xml:space="preserve"> 26 августа</w:t>
      </w:r>
      <w:r w:rsidRPr="009F0FFE">
        <w:rPr>
          <w:b/>
        </w:rPr>
        <w:t xml:space="preserve"> </w:t>
      </w:r>
      <w:r w:rsidR="009F0FFE" w:rsidRPr="009F0FFE">
        <w:rPr>
          <w:b/>
        </w:rPr>
        <w:t xml:space="preserve"> </w:t>
      </w:r>
      <w:r w:rsidR="0047050E" w:rsidRPr="009F0FFE">
        <w:rPr>
          <w:b/>
        </w:rPr>
        <w:t xml:space="preserve">№ </w:t>
      </w:r>
      <w:r w:rsidR="00733A47" w:rsidRPr="009F0FFE">
        <w:rPr>
          <w:b/>
        </w:rPr>
        <w:t>17</w:t>
      </w:r>
      <w:r w:rsidR="001549D4" w:rsidRPr="009F0FFE">
        <w:rPr>
          <w:b/>
        </w:rPr>
        <w:t>/2</w:t>
      </w:r>
      <w:r w:rsidR="00733A47" w:rsidRPr="009F0FFE">
        <w:rPr>
          <w:b/>
        </w:rPr>
        <w:t>- VII СД</w:t>
      </w:r>
    </w:p>
    <w:p w:rsidR="00733A47" w:rsidRPr="009F0FFE" w:rsidRDefault="00733A47"/>
    <w:p w:rsidR="009F0FFE" w:rsidRDefault="009F0FFE" w:rsidP="00733A47">
      <w:pPr>
        <w:jc w:val="center"/>
        <w:rPr>
          <w:b/>
          <w:sz w:val="28"/>
          <w:szCs w:val="28"/>
        </w:rPr>
      </w:pPr>
    </w:p>
    <w:p w:rsidR="00733A47" w:rsidRDefault="0047050E" w:rsidP="00733A47">
      <w:pPr>
        <w:jc w:val="center"/>
        <w:rPr>
          <w:b/>
          <w:sz w:val="28"/>
          <w:szCs w:val="28"/>
        </w:rPr>
      </w:pPr>
      <w:r w:rsidRPr="00733A47">
        <w:rPr>
          <w:b/>
          <w:sz w:val="28"/>
          <w:szCs w:val="28"/>
        </w:rPr>
        <w:t>ПОЛОЖЕНИЕ</w:t>
      </w:r>
    </w:p>
    <w:p w:rsidR="00733A47" w:rsidRPr="009F0FFE" w:rsidRDefault="0047050E" w:rsidP="009F0FFE">
      <w:pPr>
        <w:jc w:val="center"/>
        <w:rPr>
          <w:b/>
          <w:sz w:val="28"/>
          <w:szCs w:val="28"/>
        </w:rPr>
      </w:pPr>
      <w:r w:rsidRPr="009F0FFE">
        <w:rPr>
          <w:b/>
          <w:sz w:val="28"/>
          <w:szCs w:val="28"/>
        </w:rPr>
        <w:t xml:space="preserve">о порядке организации и проведения публичных слушаний, общественных обсуждений в муниципальном образовании </w:t>
      </w:r>
      <w:r w:rsidR="00733A47" w:rsidRPr="009F0FFE">
        <w:rPr>
          <w:b/>
          <w:sz w:val="28"/>
          <w:szCs w:val="28"/>
        </w:rPr>
        <w:t xml:space="preserve">«Хасавюртовский </w:t>
      </w:r>
      <w:r w:rsidRPr="009F0FFE">
        <w:rPr>
          <w:b/>
          <w:sz w:val="28"/>
          <w:szCs w:val="28"/>
        </w:rPr>
        <w:t>район</w:t>
      </w:r>
      <w:r w:rsidR="00733A47" w:rsidRPr="009F0FFE">
        <w:rPr>
          <w:b/>
          <w:sz w:val="28"/>
          <w:szCs w:val="28"/>
        </w:rPr>
        <w:t>»</w:t>
      </w:r>
      <w:r w:rsidR="00F32F5D" w:rsidRPr="009F0FFE">
        <w:rPr>
          <w:b/>
          <w:sz w:val="28"/>
          <w:szCs w:val="28"/>
        </w:rPr>
        <w:t>.</w:t>
      </w:r>
    </w:p>
    <w:p w:rsidR="00733A47" w:rsidRDefault="00733A47">
      <w:pPr>
        <w:rPr>
          <w:sz w:val="28"/>
          <w:szCs w:val="28"/>
        </w:rPr>
      </w:pPr>
    </w:p>
    <w:p w:rsidR="00733A47" w:rsidRPr="000E06A7" w:rsidRDefault="000E06A7">
      <w:pPr>
        <w:rPr>
          <w:b/>
          <w:sz w:val="28"/>
          <w:szCs w:val="28"/>
        </w:rPr>
      </w:pPr>
      <w:r w:rsidRPr="000E06A7">
        <w:rPr>
          <w:b/>
          <w:sz w:val="28"/>
          <w:szCs w:val="28"/>
        </w:rPr>
        <w:t>Статья</w:t>
      </w:r>
      <w:r>
        <w:rPr>
          <w:b/>
          <w:sz w:val="28"/>
          <w:szCs w:val="28"/>
        </w:rPr>
        <w:t xml:space="preserve"> 1. Общие положения</w:t>
      </w:r>
    </w:p>
    <w:p w:rsidR="000E06A7" w:rsidRDefault="000E06A7">
      <w:pPr>
        <w:rPr>
          <w:sz w:val="28"/>
          <w:szCs w:val="28"/>
        </w:rPr>
      </w:pPr>
    </w:p>
    <w:p w:rsidR="00F32F5D" w:rsidRPr="00F32F5D" w:rsidRDefault="0047050E" w:rsidP="00F32F5D">
      <w:pPr>
        <w:shd w:val="clear" w:color="auto" w:fill="FFFFFF"/>
        <w:jc w:val="both"/>
        <w:rPr>
          <w:color w:val="000000"/>
          <w:sz w:val="28"/>
          <w:szCs w:val="28"/>
        </w:rPr>
      </w:pPr>
      <w:r w:rsidRPr="0047050E">
        <w:rPr>
          <w:sz w:val="28"/>
          <w:szCs w:val="28"/>
        </w:rPr>
        <w:t xml:space="preserve"> </w:t>
      </w:r>
      <w:r w:rsidR="00F32F5D" w:rsidRPr="00F32F5D">
        <w:rPr>
          <w:color w:val="000000"/>
          <w:sz w:val="28"/>
          <w:szCs w:val="28"/>
        </w:rPr>
        <w:t>1</w:t>
      </w:r>
      <w:r w:rsidR="00D213E1">
        <w:rPr>
          <w:color w:val="000000"/>
          <w:sz w:val="28"/>
          <w:szCs w:val="28"/>
        </w:rPr>
        <w:t>.</w:t>
      </w:r>
      <w:r w:rsidR="00F32F5D" w:rsidRPr="00F32F5D">
        <w:rPr>
          <w:color w:val="000000"/>
          <w:sz w:val="28"/>
          <w:szCs w:val="28"/>
        </w:rPr>
        <w:t xml:space="preserve"> Публичные слушания, общественные обсуждения - это одна из форм</w:t>
      </w:r>
    </w:p>
    <w:p w:rsidR="00F32F5D" w:rsidRDefault="00F32F5D" w:rsidP="00F32F5D">
      <w:pPr>
        <w:shd w:val="clear" w:color="auto" w:fill="FFFFFF"/>
        <w:jc w:val="both"/>
        <w:rPr>
          <w:color w:val="000000"/>
          <w:sz w:val="28"/>
          <w:szCs w:val="28"/>
        </w:rPr>
      </w:pPr>
      <w:r w:rsidRPr="00F32F5D">
        <w:rPr>
          <w:color w:val="000000"/>
          <w:sz w:val="28"/>
          <w:szCs w:val="28"/>
        </w:rPr>
        <w:t xml:space="preserve">реализации населением </w:t>
      </w:r>
      <w:r>
        <w:rPr>
          <w:color w:val="000000"/>
          <w:sz w:val="28"/>
          <w:szCs w:val="28"/>
        </w:rPr>
        <w:t xml:space="preserve">муниципального района </w:t>
      </w:r>
      <w:r w:rsidRPr="00F32F5D">
        <w:rPr>
          <w:color w:val="000000"/>
          <w:sz w:val="28"/>
          <w:szCs w:val="28"/>
        </w:rPr>
        <w:t xml:space="preserve"> своего</w:t>
      </w:r>
      <w:r>
        <w:rPr>
          <w:color w:val="000000"/>
          <w:sz w:val="28"/>
          <w:szCs w:val="28"/>
        </w:rPr>
        <w:t xml:space="preserve"> </w:t>
      </w:r>
      <w:r w:rsidRPr="00F32F5D">
        <w:rPr>
          <w:color w:val="000000"/>
          <w:sz w:val="28"/>
          <w:szCs w:val="28"/>
        </w:rPr>
        <w:t>конституционного права на местное самоуправление.</w:t>
      </w:r>
    </w:p>
    <w:p w:rsidR="000E06A7" w:rsidRPr="00F32F5D" w:rsidRDefault="000E06A7" w:rsidP="00F32F5D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32F5D" w:rsidRDefault="00F32F5D" w:rsidP="00F32F5D">
      <w:pPr>
        <w:shd w:val="clear" w:color="auto" w:fill="FFFFFF"/>
        <w:jc w:val="both"/>
        <w:rPr>
          <w:color w:val="000000"/>
          <w:sz w:val="28"/>
          <w:szCs w:val="28"/>
        </w:rPr>
      </w:pPr>
      <w:r w:rsidRPr="00F32F5D">
        <w:rPr>
          <w:color w:val="000000"/>
          <w:sz w:val="28"/>
          <w:szCs w:val="28"/>
        </w:rPr>
        <w:t>2</w:t>
      </w:r>
      <w:r w:rsidR="000E06A7">
        <w:rPr>
          <w:color w:val="000000"/>
          <w:sz w:val="28"/>
          <w:szCs w:val="28"/>
        </w:rPr>
        <w:t>.</w:t>
      </w:r>
      <w:r w:rsidRPr="00F32F5D">
        <w:rPr>
          <w:color w:val="000000"/>
          <w:sz w:val="28"/>
          <w:szCs w:val="28"/>
        </w:rPr>
        <w:t xml:space="preserve"> Публичные слушания, общественные обсуждения проводятся в</w:t>
      </w:r>
      <w:r>
        <w:rPr>
          <w:color w:val="000000"/>
          <w:sz w:val="28"/>
          <w:szCs w:val="28"/>
        </w:rPr>
        <w:t xml:space="preserve"> </w:t>
      </w:r>
      <w:r w:rsidR="000E06A7">
        <w:rPr>
          <w:color w:val="000000"/>
          <w:sz w:val="28"/>
          <w:szCs w:val="28"/>
        </w:rPr>
        <w:t>соответст</w:t>
      </w:r>
      <w:r w:rsidRPr="00F32F5D">
        <w:rPr>
          <w:color w:val="000000"/>
          <w:sz w:val="28"/>
          <w:szCs w:val="28"/>
        </w:rPr>
        <w:t>вии с федеральными законами,</w:t>
      </w:r>
      <w:r>
        <w:rPr>
          <w:color w:val="000000"/>
          <w:sz w:val="28"/>
          <w:szCs w:val="28"/>
        </w:rPr>
        <w:t xml:space="preserve"> </w:t>
      </w:r>
      <w:r w:rsidRPr="00F32F5D">
        <w:rPr>
          <w:color w:val="000000"/>
          <w:sz w:val="28"/>
          <w:szCs w:val="28"/>
        </w:rPr>
        <w:t xml:space="preserve">законами </w:t>
      </w:r>
      <w:r>
        <w:rPr>
          <w:color w:val="000000"/>
          <w:sz w:val="28"/>
          <w:szCs w:val="28"/>
        </w:rPr>
        <w:t>Республики Дагестан</w:t>
      </w:r>
      <w:r w:rsidRPr="00F32F5D">
        <w:rPr>
          <w:color w:val="000000"/>
          <w:sz w:val="28"/>
          <w:szCs w:val="28"/>
        </w:rPr>
        <w:t>, а также в соответствии с Уставом муниципального</w:t>
      </w:r>
      <w:r>
        <w:rPr>
          <w:color w:val="000000"/>
          <w:sz w:val="28"/>
          <w:szCs w:val="28"/>
        </w:rPr>
        <w:t xml:space="preserve"> </w:t>
      </w:r>
      <w:r w:rsidRPr="00F32F5D">
        <w:rPr>
          <w:color w:val="000000"/>
          <w:sz w:val="28"/>
          <w:szCs w:val="28"/>
        </w:rPr>
        <w:t>образования «</w:t>
      </w:r>
      <w:r>
        <w:rPr>
          <w:color w:val="000000"/>
          <w:sz w:val="28"/>
          <w:szCs w:val="28"/>
        </w:rPr>
        <w:t>Хасавюртовский район</w:t>
      </w:r>
      <w:r w:rsidRPr="00F32F5D">
        <w:rPr>
          <w:color w:val="000000"/>
          <w:sz w:val="28"/>
          <w:szCs w:val="28"/>
        </w:rPr>
        <w:t>» и настоящим Положением о</w:t>
      </w:r>
      <w:r>
        <w:rPr>
          <w:color w:val="000000"/>
          <w:sz w:val="28"/>
          <w:szCs w:val="28"/>
        </w:rPr>
        <w:t xml:space="preserve"> </w:t>
      </w:r>
      <w:r w:rsidRPr="00F32F5D">
        <w:rPr>
          <w:color w:val="000000"/>
          <w:sz w:val="28"/>
          <w:szCs w:val="28"/>
        </w:rPr>
        <w:t>порядке организации и проведения публичных слушаний, общественных</w:t>
      </w:r>
      <w:r>
        <w:rPr>
          <w:color w:val="000000"/>
          <w:sz w:val="28"/>
          <w:szCs w:val="28"/>
        </w:rPr>
        <w:t xml:space="preserve"> </w:t>
      </w:r>
      <w:r w:rsidRPr="00F32F5D">
        <w:rPr>
          <w:color w:val="000000"/>
          <w:sz w:val="28"/>
          <w:szCs w:val="28"/>
        </w:rPr>
        <w:t>обсуждений в муниципальном образовании «</w:t>
      </w:r>
      <w:r>
        <w:rPr>
          <w:color w:val="000000"/>
          <w:sz w:val="28"/>
          <w:szCs w:val="28"/>
        </w:rPr>
        <w:t>Хасавюртовский район</w:t>
      </w:r>
      <w:r w:rsidRPr="00F32F5D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F32F5D">
        <w:rPr>
          <w:color w:val="000000"/>
          <w:sz w:val="28"/>
          <w:szCs w:val="28"/>
        </w:rPr>
        <w:t>(далее – Положение).</w:t>
      </w:r>
    </w:p>
    <w:p w:rsidR="000E06A7" w:rsidRPr="00F32F5D" w:rsidRDefault="000E06A7" w:rsidP="00F32F5D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32F5D" w:rsidRPr="00F32F5D" w:rsidRDefault="00F32F5D" w:rsidP="00F32F5D">
      <w:pPr>
        <w:shd w:val="clear" w:color="auto" w:fill="FFFFFF"/>
        <w:rPr>
          <w:color w:val="000000"/>
          <w:sz w:val="28"/>
          <w:szCs w:val="28"/>
        </w:rPr>
      </w:pPr>
      <w:r w:rsidRPr="00F32F5D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 w:rsidRPr="00F32F5D">
        <w:rPr>
          <w:color w:val="000000"/>
          <w:sz w:val="28"/>
          <w:szCs w:val="28"/>
        </w:rPr>
        <w:t xml:space="preserve"> Не допускается принятие муниципального правового акта, проект которого</w:t>
      </w:r>
    </w:p>
    <w:p w:rsidR="00F32F5D" w:rsidRPr="00F32F5D" w:rsidRDefault="00F32F5D" w:rsidP="00F32F5D">
      <w:pPr>
        <w:shd w:val="clear" w:color="auto" w:fill="FFFFFF"/>
        <w:rPr>
          <w:color w:val="000000"/>
          <w:sz w:val="28"/>
          <w:szCs w:val="28"/>
        </w:rPr>
      </w:pPr>
      <w:r w:rsidRPr="00F32F5D">
        <w:rPr>
          <w:color w:val="000000"/>
          <w:sz w:val="28"/>
          <w:szCs w:val="28"/>
        </w:rPr>
        <w:t>выносится на публичные слушания, общественные обсуждения до получения</w:t>
      </w:r>
    </w:p>
    <w:p w:rsidR="000E06A7" w:rsidRDefault="00F32F5D" w:rsidP="000E06A7">
      <w:pPr>
        <w:shd w:val="clear" w:color="auto" w:fill="FFFFFF"/>
        <w:rPr>
          <w:color w:val="000000"/>
          <w:sz w:val="28"/>
          <w:szCs w:val="28"/>
        </w:rPr>
      </w:pPr>
      <w:r w:rsidRPr="00F32F5D">
        <w:rPr>
          <w:color w:val="000000"/>
          <w:sz w:val="28"/>
          <w:szCs w:val="28"/>
        </w:rPr>
        <w:t>результатов публичных слушаний, общественных обсуждений.</w:t>
      </w:r>
    </w:p>
    <w:p w:rsidR="000E06A7" w:rsidRDefault="000E06A7" w:rsidP="000E06A7">
      <w:pPr>
        <w:shd w:val="clear" w:color="auto" w:fill="FFFFFF"/>
        <w:rPr>
          <w:color w:val="000000"/>
          <w:sz w:val="28"/>
          <w:szCs w:val="28"/>
        </w:rPr>
      </w:pPr>
    </w:p>
    <w:p w:rsidR="000E06A7" w:rsidRPr="000E06A7" w:rsidRDefault="000E06A7" w:rsidP="000E06A7">
      <w:pPr>
        <w:shd w:val="clear" w:color="auto" w:fill="FFFFFF"/>
        <w:rPr>
          <w:b/>
          <w:color w:val="000000"/>
          <w:sz w:val="28"/>
          <w:szCs w:val="28"/>
        </w:rPr>
      </w:pPr>
      <w:r w:rsidRPr="000E06A7">
        <w:rPr>
          <w:b/>
          <w:color w:val="000000"/>
          <w:sz w:val="28"/>
          <w:szCs w:val="28"/>
        </w:rPr>
        <w:t>Статья 2. Цели проведения публичных слушаний, общественных обсуждений</w:t>
      </w:r>
    </w:p>
    <w:p w:rsidR="000E06A7" w:rsidRPr="000E06A7" w:rsidRDefault="000E06A7" w:rsidP="000E06A7">
      <w:pPr>
        <w:shd w:val="clear" w:color="auto" w:fill="FFFFFF"/>
        <w:rPr>
          <w:color w:val="000000"/>
          <w:sz w:val="28"/>
          <w:szCs w:val="28"/>
        </w:rPr>
      </w:pPr>
    </w:p>
    <w:p w:rsidR="000E06A7" w:rsidRPr="000E06A7" w:rsidRDefault="000E06A7" w:rsidP="000E06A7">
      <w:pPr>
        <w:shd w:val="clear" w:color="auto" w:fill="FFFFFF"/>
        <w:jc w:val="both"/>
        <w:rPr>
          <w:color w:val="000000"/>
          <w:sz w:val="28"/>
          <w:szCs w:val="28"/>
        </w:rPr>
      </w:pPr>
      <w:r w:rsidRPr="000E06A7">
        <w:rPr>
          <w:color w:val="000000"/>
          <w:sz w:val="28"/>
          <w:szCs w:val="28"/>
        </w:rPr>
        <w:t>Публичные слушания, общественные обсуждения проводятся с целью:</w:t>
      </w:r>
    </w:p>
    <w:p w:rsidR="000E06A7" w:rsidRPr="000E06A7" w:rsidRDefault="000E06A7" w:rsidP="000E06A7">
      <w:pPr>
        <w:shd w:val="clear" w:color="auto" w:fill="FFFFFF"/>
        <w:jc w:val="both"/>
        <w:rPr>
          <w:color w:val="000000"/>
          <w:sz w:val="28"/>
          <w:szCs w:val="28"/>
        </w:rPr>
      </w:pPr>
      <w:r w:rsidRPr="000E06A7">
        <w:rPr>
          <w:color w:val="000000"/>
          <w:sz w:val="28"/>
          <w:szCs w:val="28"/>
        </w:rPr>
        <w:t>1) информирования населения о предполагаемых решениях органов местного</w:t>
      </w:r>
    </w:p>
    <w:p w:rsidR="000E06A7" w:rsidRPr="000E06A7" w:rsidRDefault="000E06A7" w:rsidP="000E06A7">
      <w:pPr>
        <w:shd w:val="clear" w:color="auto" w:fill="FFFFFF"/>
        <w:jc w:val="both"/>
        <w:rPr>
          <w:color w:val="000000"/>
          <w:sz w:val="28"/>
          <w:szCs w:val="28"/>
        </w:rPr>
      </w:pPr>
      <w:r w:rsidRPr="000E06A7">
        <w:rPr>
          <w:color w:val="000000"/>
          <w:sz w:val="28"/>
          <w:szCs w:val="28"/>
        </w:rPr>
        <w:t>самоуправления;</w:t>
      </w:r>
    </w:p>
    <w:p w:rsidR="000E06A7" w:rsidRPr="000E06A7" w:rsidRDefault="000E06A7" w:rsidP="000E06A7">
      <w:pPr>
        <w:shd w:val="clear" w:color="auto" w:fill="FFFFFF"/>
        <w:jc w:val="both"/>
        <w:rPr>
          <w:color w:val="000000"/>
          <w:sz w:val="28"/>
          <w:szCs w:val="28"/>
        </w:rPr>
      </w:pPr>
      <w:r w:rsidRPr="000E06A7">
        <w:rPr>
          <w:color w:val="000000"/>
          <w:sz w:val="28"/>
          <w:szCs w:val="28"/>
        </w:rPr>
        <w:t xml:space="preserve">2) выявления общественного мнения по теме и вопросам, выносимым </w:t>
      </w:r>
      <w:proofErr w:type="gramStart"/>
      <w:r w:rsidRPr="000E06A7">
        <w:rPr>
          <w:color w:val="000000"/>
          <w:sz w:val="28"/>
          <w:szCs w:val="28"/>
        </w:rPr>
        <w:t>на</w:t>
      </w:r>
      <w:proofErr w:type="gramEnd"/>
    </w:p>
    <w:p w:rsidR="000E06A7" w:rsidRPr="000E06A7" w:rsidRDefault="000E06A7" w:rsidP="000E06A7">
      <w:pPr>
        <w:shd w:val="clear" w:color="auto" w:fill="FFFFFF"/>
        <w:jc w:val="both"/>
        <w:rPr>
          <w:color w:val="000000"/>
          <w:sz w:val="28"/>
          <w:szCs w:val="28"/>
        </w:rPr>
      </w:pPr>
      <w:r w:rsidRPr="000E06A7">
        <w:rPr>
          <w:color w:val="000000"/>
          <w:sz w:val="28"/>
          <w:szCs w:val="28"/>
        </w:rPr>
        <w:t>публичные слушания, общественные обсуждения;</w:t>
      </w:r>
    </w:p>
    <w:p w:rsidR="000E06A7" w:rsidRPr="000E06A7" w:rsidRDefault="000E06A7" w:rsidP="000E06A7">
      <w:pPr>
        <w:shd w:val="clear" w:color="auto" w:fill="FFFFFF"/>
        <w:jc w:val="both"/>
        <w:rPr>
          <w:color w:val="000000"/>
          <w:sz w:val="28"/>
          <w:szCs w:val="28"/>
        </w:rPr>
      </w:pPr>
      <w:r w:rsidRPr="000E06A7">
        <w:rPr>
          <w:color w:val="000000"/>
          <w:sz w:val="28"/>
          <w:szCs w:val="28"/>
        </w:rPr>
        <w:t>3) осуществления взаимодействия органов местного самоуправления с</w:t>
      </w:r>
      <w:r>
        <w:rPr>
          <w:color w:val="000000"/>
          <w:sz w:val="28"/>
          <w:szCs w:val="28"/>
        </w:rPr>
        <w:t xml:space="preserve"> </w:t>
      </w:r>
      <w:r w:rsidRPr="000E06A7">
        <w:rPr>
          <w:color w:val="000000"/>
          <w:sz w:val="28"/>
          <w:szCs w:val="28"/>
        </w:rPr>
        <w:t>населением;</w:t>
      </w:r>
    </w:p>
    <w:p w:rsidR="000E06A7" w:rsidRPr="000E06A7" w:rsidRDefault="000E06A7" w:rsidP="000E06A7">
      <w:pPr>
        <w:shd w:val="clear" w:color="auto" w:fill="FFFFFF"/>
        <w:jc w:val="both"/>
        <w:rPr>
          <w:color w:val="000000"/>
          <w:sz w:val="28"/>
          <w:szCs w:val="28"/>
        </w:rPr>
      </w:pPr>
      <w:r w:rsidRPr="000E06A7">
        <w:rPr>
          <w:color w:val="000000"/>
          <w:sz w:val="28"/>
          <w:szCs w:val="28"/>
        </w:rPr>
        <w:t>4) подготовки предложений и рекомендаций по обсуждаемому</w:t>
      </w:r>
      <w:r>
        <w:rPr>
          <w:color w:val="000000"/>
          <w:sz w:val="28"/>
          <w:szCs w:val="28"/>
        </w:rPr>
        <w:t xml:space="preserve"> муниципаль</w:t>
      </w:r>
      <w:r w:rsidRPr="000E06A7">
        <w:rPr>
          <w:color w:val="000000"/>
          <w:sz w:val="28"/>
          <w:szCs w:val="28"/>
        </w:rPr>
        <w:t>ному правовому акту;</w:t>
      </w:r>
    </w:p>
    <w:p w:rsidR="000E06A7" w:rsidRPr="000E06A7" w:rsidRDefault="000E06A7" w:rsidP="000E06A7">
      <w:pPr>
        <w:shd w:val="clear" w:color="auto" w:fill="FFFFFF"/>
        <w:jc w:val="both"/>
        <w:rPr>
          <w:color w:val="000000"/>
          <w:sz w:val="28"/>
          <w:szCs w:val="28"/>
        </w:rPr>
      </w:pPr>
      <w:r w:rsidRPr="000E06A7">
        <w:rPr>
          <w:color w:val="000000"/>
          <w:sz w:val="28"/>
          <w:szCs w:val="28"/>
        </w:rPr>
        <w:t>5) соблюдения права человека на благоприятные условия жизнедеятельности,</w:t>
      </w:r>
    </w:p>
    <w:p w:rsidR="000E06A7" w:rsidRPr="000E06A7" w:rsidRDefault="000E06A7" w:rsidP="000E06A7">
      <w:pPr>
        <w:shd w:val="clear" w:color="auto" w:fill="FFFFFF"/>
        <w:jc w:val="both"/>
        <w:rPr>
          <w:color w:val="000000"/>
          <w:sz w:val="28"/>
          <w:szCs w:val="28"/>
        </w:rPr>
      </w:pPr>
      <w:r w:rsidRPr="000E06A7">
        <w:rPr>
          <w:color w:val="000000"/>
          <w:sz w:val="28"/>
          <w:szCs w:val="28"/>
        </w:rPr>
        <w:t>прав и законных интересов правообладателей земельных участков и объектов</w:t>
      </w:r>
    </w:p>
    <w:p w:rsidR="000E06A7" w:rsidRPr="000E06A7" w:rsidRDefault="000E06A7" w:rsidP="000E06A7">
      <w:pPr>
        <w:shd w:val="clear" w:color="auto" w:fill="FFFFFF"/>
        <w:jc w:val="both"/>
        <w:rPr>
          <w:color w:val="000000"/>
          <w:sz w:val="28"/>
          <w:szCs w:val="28"/>
        </w:rPr>
      </w:pPr>
      <w:r w:rsidRPr="000E06A7">
        <w:rPr>
          <w:color w:val="000000"/>
          <w:sz w:val="28"/>
          <w:szCs w:val="28"/>
        </w:rPr>
        <w:t>капитального строительства.</w:t>
      </w:r>
    </w:p>
    <w:p w:rsidR="009F0FFE" w:rsidRDefault="009F0FFE" w:rsidP="000E06A7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0E06A7" w:rsidRPr="000E06A7" w:rsidRDefault="000E06A7" w:rsidP="000E06A7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0E06A7">
        <w:rPr>
          <w:b/>
          <w:color w:val="000000"/>
          <w:sz w:val="28"/>
          <w:szCs w:val="28"/>
        </w:rPr>
        <w:t>Статья 3</w:t>
      </w:r>
      <w:r w:rsidR="00B765EC">
        <w:rPr>
          <w:b/>
          <w:color w:val="000000"/>
          <w:sz w:val="28"/>
          <w:szCs w:val="28"/>
        </w:rPr>
        <w:t>.</w:t>
      </w:r>
      <w:r w:rsidRPr="000E06A7">
        <w:rPr>
          <w:b/>
          <w:color w:val="000000"/>
          <w:sz w:val="28"/>
          <w:szCs w:val="28"/>
        </w:rPr>
        <w:t xml:space="preserve"> Вопросы, выносимые на публичные слушания, общественные</w:t>
      </w:r>
    </w:p>
    <w:p w:rsidR="000E06A7" w:rsidRPr="000E06A7" w:rsidRDefault="000E06A7" w:rsidP="000E06A7">
      <w:pPr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</w:t>
      </w:r>
      <w:r w:rsidRPr="000E06A7">
        <w:rPr>
          <w:b/>
          <w:color w:val="000000"/>
          <w:sz w:val="28"/>
          <w:szCs w:val="28"/>
        </w:rPr>
        <w:t>бсуждения</w:t>
      </w:r>
      <w:r>
        <w:rPr>
          <w:b/>
          <w:color w:val="000000"/>
          <w:sz w:val="28"/>
          <w:szCs w:val="28"/>
        </w:rPr>
        <w:t>.</w:t>
      </w:r>
    </w:p>
    <w:p w:rsidR="000E06A7" w:rsidRPr="000E06A7" w:rsidRDefault="000E06A7" w:rsidP="000E06A7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E06A7">
        <w:rPr>
          <w:color w:val="000000"/>
          <w:sz w:val="28"/>
          <w:szCs w:val="28"/>
        </w:rPr>
        <w:t>На публичные слушания в порядке, предусмотренном настоящим Положением, должны выноситься:</w:t>
      </w:r>
    </w:p>
    <w:p w:rsidR="000E06A7" w:rsidRPr="000E06A7" w:rsidRDefault="000E06A7" w:rsidP="000E06A7">
      <w:pPr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0E06A7">
        <w:rPr>
          <w:color w:val="000000"/>
          <w:sz w:val="28"/>
          <w:szCs w:val="28"/>
        </w:rPr>
        <w:t>1) проект устава муници</w:t>
      </w:r>
      <w:r>
        <w:rPr>
          <w:color w:val="000000"/>
          <w:sz w:val="28"/>
          <w:szCs w:val="28"/>
        </w:rPr>
        <w:t>пального образования «Хасавюртовский район</w:t>
      </w:r>
      <w:r w:rsidRPr="000E06A7">
        <w:rPr>
          <w:color w:val="000000"/>
          <w:sz w:val="28"/>
          <w:szCs w:val="28"/>
        </w:rPr>
        <w:t>», а также проект муниципального нормативного правового акта о</w:t>
      </w:r>
      <w:r>
        <w:rPr>
          <w:color w:val="000000"/>
          <w:sz w:val="28"/>
          <w:szCs w:val="28"/>
        </w:rPr>
        <w:t xml:space="preserve"> </w:t>
      </w:r>
      <w:r w:rsidRPr="000E06A7">
        <w:rPr>
          <w:color w:val="000000"/>
          <w:sz w:val="28"/>
          <w:szCs w:val="28"/>
        </w:rPr>
        <w:t xml:space="preserve">внесении </w:t>
      </w:r>
      <w:r w:rsidRPr="000E06A7">
        <w:rPr>
          <w:color w:val="000000"/>
          <w:sz w:val="28"/>
          <w:szCs w:val="28"/>
        </w:rPr>
        <w:lastRenderedPageBreak/>
        <w:t>изменений и дополнений в устав муниципального образования</w:t>
      </w:r>
      <w:r>
        <w:rPr>
          <w:color w:val="000000"/>
          <w:sz w:val="28"/>
          <w:szCs w:val="28"/>
        </w:rPr>
        <w:t xml:space="preserve"> </w:t>
      </w:r>
      <w:r w:rsidRPr="000E06A7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Хасавюртовский район</w:t>
      </w:r>
      <w:r w:rsidRPr="000E06A7">
        <w:rPr>
          <w:color w:val="000000"/>
          <w:sz w:val="28"/>
          <w:szCs w:val="28"/>
        </w:rPr>
        <w:t>», кроме случаев, когда в устав</w:t>
      </w:r>
      <w:r>
        <w:rPr>
          <w:color w:val="000000"/>
          <w:sz w:val="28"/>
          <w:szCs w:val="28"/>
        </w:rPr>
        <w:t xml:space="preserve"> </w:t>
      </w:r>
      <w:r w:rsidRPr="000E06A7">
        <w:rPr>
          <w:color w:val="000000"/>
          <w:sz w:val="28"/>
          <w:szCs w:val="28"/>
        </w:rPr>
        <w:t>муниципального образования вносятся изменения в форме точного</w:t>
      </w:r>
      <w:r>
        <w:rPr>
          <w:color w:val="000000"/>
          <w:sz w:val="28"/>
          <w:szCs w:val="28"/>
        </w:rPr>
        <w:t xml:space="preserve"> </w:t>
      </w:r>
      <w:r w:rsidRPr="000E06A7">
        <w:rPr>
          <w:color w:val="000000"/>
          <w:sz w:val="28"/>
          <w:szCs w:val="28"/>
        </w:rPr>
        <w:t>воспроизведения положений Конституции Российской Федерации, федеральных</w:t>
      </w:r>
      <w:r>
        <w:rPr>
          <w:color w:val="000000"/>
          <w:sz w:val="28"/>
          <w:szCs w:val="28"/>
        </w:rPr>
        <w:t xml:space="preserve"> </w:t>
      </w:r>
      <w:r w:rsidRPr="000E06A7">
        <w:rPr>
          <w:color w:val="000000"/>
          <w:sz w:val="28"/>
          <w:szCs w:val="28"/>
        </w:rPr>
        <w:t xml:space="preserve">законов, Устава </w:t>
      </w:r>
      <w:r>
        <w:rPr>
          <w:color w:val="000000"/>
          <w:sz w:val="28"/>
          <w:szCs w:val="28"/>
        </w:rPr>
        <w:t>муниципального района</w:t>
      </w:r>
      <w:r w:rsidRPr="000E06A7">
        <w:rPr>
          <w:color w:val="000000"/>
          <w:sz w:val="28"/>
          <w:szCs w:val="28"/>
        </w:rPr>
        <w:t xml:space="preserve"> или </w:t>
      </w:r>
      <w:r>
        <w:rPr>
          <w:color w:val="000000"/>
          <w:sz w:val="28"/>
          <w:szCs w:val="28"/>
        </w:rPr>
        <w:t xml:space="preserve">Республиканских </w:t>
      </w:r>
      <w:r w:rsidRPr="000E06A7">
        <w:rPr>
          <w:color w:val="000000"/>
          <w:sz w:val="28"/>
          <w:szCs w:val="28"/>
        </w:rPr>
        <w:t>законов в целях приведения</w:t>
      </w:r>
      <w:r>
        <w:rPr>
          <w:color w:val="000000"/>
          <w:sz w:val="28"/>
          <w:szCs w:val="28"/>
        </w:rPr>
        <w:t xml:space="preserve"> </w:t>
      </w:r>
      <w:r w:rsidRPr="000E06A7">
        <w:rPr>
          <w:color w:val="000000"/>
          <w:sz w:val="28"/>
          <w:szCs w:val="28"/>
        </w:rPr>
        <w:t>Устава муниципального образования «</w:t>
      </w:r>
      <w:r>
        <w:rPr>
          <w:color w:val="000000"/>
          <w:sz w:val="28"/>
          <w:szCs w:val="28"/>
        </w:rPr>
        <w:t>Хасавюртовский район</w:t>
      </w:r>
      <w:r w:rsidRPr="000E06A7">
        <w:rPr>
          <w:color w:val="000000"/>
          <w:sz w:val="28"/>
          <w:szCs w:val="28"/>
        </w:rPr>
        <w:t>» в</w:t>
      </w:r>
      <w:proofErr w:type="gramEnd"/>
    </w:p>
    <w:p w:rsidR="000E06A7" w:rsidRPr="000E06A7" w:rsidRDefault="000E06A7" w:rsidP="000E06A7">
      <w:pPr>
        <w:shd w:val="clear" w:color="auto" w:fill="FFFFFF"/>
        <w:jc w:val="both"/>
        <w:rPr>
          <w:color w:val="000000"/>
          <w:sz w:val="28"/>
          <w:szCs w:val="28"/>
        </w:rPr>
      </w:pPr>
      <w:r w:rsidRPr="000E06A7">
        <w:rPr>
          <w:color w:val="000000"/>
          <w:sz w:val="28"/>
          <w:szCs w:val="28"/>
        </w:rPr>
        <w:t>соответствие с этими нормативными правовыми актами;</w:t>
      </w:r>
    </w:p>
    <w:p w:rsidR="000E06A7" w:rsidRPr="000E06A7" w:rsidRDefault="000E06A7" w:rsidP="0028405E">
      <w:pPr>
        <w:shd w:val="clear" w:color="auto" w:fill="FFFFFF"/>
        <w:jc w:val="both"/>
        <w:rPr>
          <w:color w:val="000000"/>
          <w:sz w:val="28"/>
          <w:szCs w:val="28"/>
        </w:rPr>
      </w:pPr>
      <w:r w:rsidRPr="000E06A7">
        <w:rPr>
          <w:color w:val="000000"/>
          <w:sz w:val="28"/>
          <w:szCs w:val="28"/>
        </w:rPr>
        <w:t xml:space="preserve">2) проект бюджета </w:t>
      </w:r>
      <w:r w:rsidR="0028405E">
        <w:rPr>
          <w:color w:val="000000"/>
          <w:sz w:val="28"/>
          <w:szCs w:val="28"/>
        </w:rPr>
        <w:t>муниципального района</w:t>
      </w:r>
      <w:r w:rsidRPr="000E06A7">
        <w:rPr>
          <w:color w:val="000000"/>
          <w:sz w:val="28"/>
          <w:szCs w:val="28"/>
        </w:rPr>
        <w:t xml:space="preserve"> и отчет о его</w:t>
      </w:r>
      <w:r w:rsidR="0028405E">
        <w:rPr>
          <w:color w:val="000000"/>
          <w:sz w:val="28"/>
          <w:szCs w:val="28"/>
        </w:rPr>
        <w:t xml:space="preserve"> </w:t>
      </w:r>
      <w:r w:rsidRPr="000E06A7">
        <w:rPr>
          <w:color w:val="000000"/>
          <w:sz w:val="28"/>
          <w:szCs w:val="28"/>
        </w:rPr>
        <w:t>исполнении;</w:t>
      </w:r>
    </w:p>
    <w:p w:rsidR="000E06A7" w:rsidRPr="000E06A7" w:rsidRDefault="000E06A7" w:rsidP="0028405E">
      <w:pPr>
        <w:shd w:val="clear" w:color="auto" w:fill="FFFFFF"/>
        <w:jc w:val="both"/>
        <w:rPr>
          <w:color w:val="000000"/>
          <w:sz w:val="28"/>
          <w:szCs w:val="28"/>
        </w:rPr>
      </w:pPr>
      <w:r w:rsidRPr="000E06A7">
        <w:rPr>
          <w:color w:val="000000"/>
          <w:sz w:val="28"/>
          <w:szCs w:val="28"/>
        </w:rPr>
        <w:t>3) прое</w:t>
      </w:r>
      <w:proofErr w:type="gramStart"/>
      <w:r w:rsidRPr="000E06A7">
        <w:rPr>
          <w:color w:val="000000"/>
          <w:sz w:val="28"/>
          <w:szCs w:val="28"/>
        </w:rPr>
        <w:t>кт стр</w:t>
      </w:r>
      <w:proofErr w:type="gramEnd"/>
      <w:r w:rsidRPr="000E06A7">
        <w:rPr>
          <w:color w:val="000000"/>
          <w:sz w:val="28"/>
          <w:szCs w:val="28"/>
        </w:rPr>
        <w:t xml:space="preserve">атегии социально-экономического развития </w:t>
      </w:r>
      <w:r w:rsidR="0028405E">
        <w:rPr>
          <w:color w:val="000000"/>
          <w:sz w:val="28"/>
          <w:szCs w:val="28"/>
        </w:rPr>
        <w:t>муниципального района</w:t>
      </w:r>
      <w:r w:rsidRPr="000E06A7">
        <w:rPr>
          <w:color w:val="000000"/>
          <w:sz w:val="28"/>
          <w:szCs w:val="28"/>
        </w:rPr>
        <w:t>;</w:t>
      </w:r>
    </w:p>
    <w:p w:rsidR="000E06A7" w:rsidRPr="000E06A7" w:rsidRDefault="000E06A7" w:rsidP="0028405E">
      <w:pPr>
        <w:shd w:val="clear" w:color="auto" w:fill="FFFFFF"/>
        <w:jc w:val="both"/>
        <w:rPr>
          <w:color w:val="000000"/>
          <w:sz w:val="28"/>
          <w:szCs w:val="28"/>
        </w:rPr>
      </w:pPr>
      <w:r w:rsidRPr="000E06A7">
        <w:rPr>
          <w:color w:val="000000"/>
          <w:sz w:val="28"/>
          <w:szCs w:val="28"/>
        </w:rPr>
        <w:t xml:space="preserve">4) вопросы о преобразовании </w:t>
      </w:r>
      <w:r w:rsidR="0028405E">
        <w:rPr>
          <w:color w:val="000000"/>
          <w:sz w:val="28"/>
          <w:szCs w:val="28"/>
        </w:rPr>
        <w:t>муниципального района</w:t>
      </w:r>
      <w:r w:rsidRPr="000E06A7">
        <w:rPr>
          <w:color w:val="000000"/>
          <w:sz w:val="28"/>
          <w:szCs w:val="28"/>
        </w:rPr>
        <w:t xml:space="preserve">, </w:t>
      </w:r>
      <w:proofErr w:type="gramStart"/>
      <w:r w:rsidRPr="000E06A7">
        <w:rPr>
          <w:color w:val="000000"/>
          <w:sz w:val="28"/>
          <w:szCs w:val="28"/>
        </w:rPr>
        <w:t>за</w:t>
      </w:r>
      <w:proofErr w:type="gramEnd"/>
    </w:p>
    <w:p w:rsidR="000E06A7" w:rsidRDefault="000E06A7" w:rsidP="0028405E">
      <w:pPr>
        <w:shd w:val="clear" w:color="auto" w:fill="FFFFFF"/>
        <w:jc w:val="both"/>
        <w:rPr>
          <w:color w:val="000000"/>
          <w:sz w:val="28"/>
          <w:szCs w:val="28"/>
        </w:rPr>
      </w:pPr>
      <w:r w:rsidRPr="000E06A7">
        <w:rPr>
          <w:color w:val="000000"/>
          <w:sz w:val="28"/>
          <w:szCs w:val="28"/>
        </w:rPr>
        <w:t>исключением случаев, если в соответствии со статьей 13 Федерального закона «Об</w:t>
      </w:r>
      <w:r w:rsidR="0028405E">
        <w:rPr>
          <w:color w:val="000000"/>
          <w:sz w:val="28"/>
          <w:szCs w:val="28"/>
        </w:rPr>
        <w:t xml:space="preserve"> </w:t>
      </w:r>
      <w:r w:rsidRPr="000E06A7">
        <w:rPr>
          <w:color w:val="000000"/>
          <w:sz w:val="28"/>
          <w:szCs w:val="28"/>
        </w:rPr>
        <w:t>общих принципах организации местного самоуправления в Российской</w:t>
      </w:r>
      <w:r w:rsidR="0028405E">
        <w:rPr>
          <w:color w:val="000000"/>
          <w:sz w:val="28"/>
          <w:szCs w:val="28"/>
        </w:rPr>
        <w:t xml:space="preserve"> Федерации» для преобразования муниципального района</w:t>
      </w:r>
      <w:r w:rsidRPr="000E06A7">
        <w:rPr>
          <w:color w:val="000000"/>
          <w:sz w:val="28"/>
          <w:szCs w:val="28"/>
        </w:rPr>
        <w:t xml:space="preserve"> требуется</w:t>
      </w:r>
      <w:r w:rsidR="0028405E">
        <w:rPr>
          <w:color w:val="000000"/>
          <w:sz w:val="28"/>
          <w:szCs w:val="28"/>
        </w:rPr>
        <w:t xml:space="preserve"> </w:t>
      </w:r>
      <w:r w:rsidRPr="000E06A7">
        <w:rPr>
          <w:color w:val="000000"/>
          <w:sz w:val="28"/>
          <w:szCs w:val="28"/>
        </w:rPr>
        <w:t>получение согл</w:t>
      </w:r>
      <w:r w:rsidR="0028405E">
        <w:rPr>
          <w:color w:val="000000"/>
          <w:sz w:val="28"/>
          <w:szCs w:val="28"/>
        </w:rPr>
        <w:t>асия населения муниципального района</w:t>
      </w:r>
      <w:r w:rsidRPr="000E06A7">
        <w:rPr>
          <w:color w:val="000000"/>
          <w:sz w:val="28"/>
          <w:szCs w:val="28"/>
        </w:rPr>
        <w:t>, выраженного</w:t>
      </w:r>
      <w:r w:rsidR="0028405E">
        <w:rPr>
          <w:color w:val="000000"/>
          <w:sz w:val="28"/>
          <w:szCs w:val="28"/>
        </w:rPr>
        <w:t xml:space="preserve"> </w:t>
      </w:r>
      <w:r w:rsidRPr="000E06A7">
        <w:rPr>
          <w:color w:val="000000"/>
          <w:sz w:val="28"/>
          <w:szCs w:val="28"/>
        </w:rPr>
        <w:t>путем голосования либо на сходах граждан.</w:t>
      </w:r>
    </w:p>
    <w:p w:rsidR="0028405E" w:rsidRPr="000E06A7" w:rsidRDefault="0028405E" w:rsidP="000E06A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E06A7" w:rsidRPr="000E06A7" w:rsidRDefault="00B765EC" w:rsidP="000E06A7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0E06A7" w:rsidRPr="000E06A7">
        <w:rPr>
          <w:color w:val="000000"/>
          <w:sz w:val="28"/>
          <w:szCs w:val="28"/>
        </w:rPr>
        <w:t>2</w:t>
      </w:r>
      <w:r w:rsidR="0028405E">
        <w:rPr>
          <w:color w:val="000000"/>
          <w:sz w:val="28"/>
          <w:szCs w:val="28"/>
        </w:rPr>
        <w:t>.</w:t>
      </w:r>
      <w:r w:rsidR="000E06A7" w:rsidRPr="000E06A7">
        <w:rPr>
          <w:color w:val="000000"/>
          <w:sz w:val="28"/>
          <w:szCs w:val="28"/>
        </w:rPr>
        <w:t xml:space="preserve"> На общественные обсуждения могут выноситься:</w:t>
      </w:r>
    </w:p>
    <w:p w:rsidR="000E06A7" w:rsidRPr="000E06A7" w:rsidRDefault="000E06A7" w:rsidP="000E06A7">
      <w:pPr>
        <w:shd w:val="clear" w:color="auto" w:fill="FFFFFF"/>
        <w:jc w:val="both"/>
        <w:rPr>
          <w:color w:val="000000"/>
          <w:sz w:val="28"/>
          <w:szCs w:val="28"/>
        </w:rPr>
      </w:pPr>
      <w:r w:rsidRPr="000E06A7">
        <w:rPr>
          <w:color w:val="000000"/>
          <w:sz w:val="28"/>
          <w:szCs w:val="28"/>
        </w:rPr>
        <w:t>1) общественно значимые вопросы местного значения;</w:t>
      </w:r>
    </w:p>
    <w:p w:rsidR="000E06A7" w:rsidRDefault="000E06A7" w:rsidP="000E06A7">
      <w:pPr>
        <w:shd w:val="clear" w:color="auto" w:fill="FFFFFF"/>
        <w:jc w:val="both"/>
        <w:rPr>
          <w:color w:val="000000"/>
          <w:sz w:val="28"/>
          <w:szCs w:val="28"/>
        </w:rPr>
      </w:pPr>
      <w:r w:rsidRPr="000E06A7">
        <w:rPr>
          <w:color w:val="000000"/>
          <w:sz w:val="28"/>
          <w:szCs w:val="28"/>
        </w:rPr>
        <w:t>2) проекты решений органов местного самоуправления.</w:t>
      </w:r>
    </w:p>
    <w:p w:rsidR="0028405E" w:rsidRPr="000E06A7" w:rsidRDefault="0028405E" w:rsidP="000E06A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E06A7" w:rsidRPr="000E06A7" w:rsidRDefault="00B765EC" w:rsidP="000E06A7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0E06A7" w:rsidRPr="000E06A7">
        <w:rPr>
          <w:color w:val="000000"/>
          <w:sz w:val="28"/>
          <w:szCs w:val="28"/>
        </w:rPr>
        <w:t>3</w:t>
      </w:r>
      <w:r w:rsidR="0028405E">
        <w:rPr>
          <w:color w:val="000000"/>
          <w:sz w:val="28"/>
          <w:szCs w:val="28"/>
        </w:rPr>
        <w:t>.</w:t>
      </w:r>
      <w:r w:rsidR="000E06A7" w:rsidRPr="000E06A7">
        <w:rPr>
          <w:color w:val="000000"/>
          <w:sz w:val="28"/>
          <w:szCs w:val="28"/>
        </w:rPr>
        <w:t xml:space="preserve"> На общественные обсуждения или публичные слушания выносятся</w:t>
      </w:r>
    </w:p>
    <w:p w:rsidR="000E06A7" w:rsidRPr="000E06A7" w:rsidRDefault="000E06A7" w:rsidP="000E06A7">
      <w:pPr>
        <w:shd w:val="clear" w:color="auto" w:fill="FFFFFF"/>
        <w:jc w:val="both"/>
        <w:rPr>
          <w:color w:val="000000"/>
          <w:sz w:val="28"/>
          <w:szCs w:val="28"/>
        </w:rPr>
      </w:pPr>
      <w:r w:rsidRPr="000E06A7">
        <w:rPr>
          <w:color w:val="000000"/>
          <w:sz w:val="28"/>
          <w:szCs w:val="28"/>
        </w:rPr>
        <w:t>вопросы:</w:t>
      </w:r>
    </w:p>
    <w:p w:rsidR="000E06A7" w:rsidRPr="000E06A7" w:rsidRDefault="000E06A7" w:rsidP="000E06A7">
      <w:pPr>
        <w:shd w:val="clear" w:color="auto" w:fill="FFFFFF"/>
        <w:jc w:val="both"/>
        <w:rPr>
          <w:color w:val="000000"/>
          <w:sz w:val="28"/>
          <w:szCs w:val="28"/>
        </w:rPr>
      </w:pPr>
      <w:r w:rsidRPr="000E06A7">
        <w:rPr>
          <w:color w:val="000000"/>
          <w:sz w:val="28"/>
          <w:szCs w:val="28"/>
        </w:rPr>
        <w:t>1) по проектам генеральных планов, проектам правил землепользования и</w:t>
      </w:r>
    </w:p>
    <w:p w:rsidR="000E06A7" w:rsidRDefault="000E06A7" w:rsidP="0028405E">
      <w:pPr>
        <w:shd w:val="clear" w:color="auto" w:fill="FFFFFF"/>
        <w:jc w:val="both"/>
        <w:rPr>
          <w:color w:val="000000"/>
          <w:sz w:val="28"/>
          <w:szCs w:val="28"/>
        </w:rPr>
      </w:pPr>
      <w:r w:rsidRPr="000E06A7">
        <w:rPr>
          <w:color w:val="000000"/>
          <w:sz w:val="28"/>
          <w:szCs w:val="28"/>
        </w:rPr>
        <w:t>застройки, проектам планировки территории, проектам межевания территории,</w:t>
      </w:r>
      <w:r w:rsidR="0028405E">
        <w:rPr>
          <w:color w:val="000000"/>
          <w:sz w:val="28"/>
          <w:szCs w:val="28"/>
        </w:rPr>
        <w:t xml:space="preserve"> </w:t>
      </w:r>
      <w:r w:rsidRPr="000E06A7">
        <w:rPr>
          <w:color w:val="000000"/>
          <w:sz w:val="28"/>
          <w:szCs w:val="28"/>
        </w:rPr>
        <w:t>проектам, предусматривающим внесение изменений в один из указанных</w:t>
      </w:r>
      <w:r w:rsidR="00503B8B">
        <w:rPr>
          <w:color w:val="000000"/>
          <w:sz w:val="28"/>
          <w:szCs w:val="28"/>
        </w:rPr>
        <w:t xml:space="preserve"> </w:t>
      </w:r>
      <w:r w:rsidRPr="000E06A7">
        <w:rPr>
          <w:color w:val="000000"/>
          <w:sz w:val="28"/>
          <w:szCs w:val="28"/>
        </w:rPr>
        <w:t>утвержденных документов, проектам решений о предоставлении разрешения на</w:t>
      </w:r>
      <w:r w:rsidR="0028405E">
        <w:rPr>
          <w:color w:val="000000"/>
          <w:sz w:val="28"/>
          <w:szCs w:val="28"/>
        </w:rPr>
        <w:t xml:space="preserve"> </w:t>
      </w:r>
      <w:r w:rsidRPr="000E06A7">
        <w:rPr>
          <w:color w:val="000000"/>
          <w:sz w:val="28"/>
          <w:szCs w:val="28"/>
        </w:rPr>
        <w:t>условно разрешенный вид использования земельного участка или объекта</w:t>
      </w:r>
      <w:r w:rsidR="0028405E">
        <w:rPr>
          <w:color w:val="000000"/>
          <w:sz w:val="28"/>
          <w:szCs w:val="28"/>
        </w:rPr>
        <w:t xml:space="preserve"> </w:t>
      </w:r>
      <w:r w:rsidRPr="000E06A7">
        <w:rPr>
          <w:color w:val="000000"/>
          <w:sz w:val="28"/>
          <w:szCs w:val="28"/>
        </w:rPr>
        <w:t>капитального строительства, проектам решений о предоставлении разрешения на</w:t>
      </w:r>
      <w:r w:rsidR="0028405E">
        <w:rPr>
          <w:color w:val="000000"/>
          <w:sz w:val="28"/>
          <w:szCs w:val="28"/>
        </w:rPr>
        <w:t xml:space="preserve"> </w:t>
      </w:r>
      <w:r w:rsidRPr="000E06A7">
        <w:rPr>
          <w:color w:val="000000"/>
          <w:sz w:val="28"/>
          <w:szCs w:val="28"/>
        </w:rPr>
        <w:t>отклонение</w:t>
      </w:r>
      <w:r w:rsidR="0028405E">
        <w:rPr>
          <w:color w:val="000000"/>
          <w:sz w:val="28"/>
          <w:szCs w:val="28"/>
        </w:rPr>
        <w:t xml:space="preserve"> </w:t>
      </w:r>
      <w:r w:rsidRPr="000E06A7">
        <w:rPr>
          <w:color w:val="000000"/>
          <w:sz w:val="28"/>
          <w:szCs w:val="28"/>
        </w:rPr>
        <w:t>от</w:t>
      </w:r>
      <w:r w:rsidR="0028405E">
        <w:rPr>
          <w:color w:val="000000"/>
          <w:sz w:val="28"/>
          <w:szCs w:val="28"/>
        </w:rPr>
        <w:t xml:space="preserve"> </w:t>
      </w:r>
      <w:r w:rsidRPr="000E06A7">
        <w:rPr>
          <w:color w:val="000000"/>
          <w:sz w:val="28"/>
          <w:szCs w:val="28"/>
        </w:rPr>
        <w:t>предельных</w:t>
      </w:r>
      <w:r w:rsidR="0028405E">
        <w:rPr>
          <w:color w:val="000000"/>
          <w:sz w:val="28"/>
          <w:szCs w:val="28"/>
        </w:rPr>
        <w:t xml:space="preserve"> </w:t>
      </w:r>
      <w:r w:rsidRPr="000E06A7">
        <w:rPr>
          <w:color w:val="000000"/>
          <w:sz w:val="28"/>
          <w:szCs w:val="28"/>
        </w:rPr>
        <w:t>параметров</w:t>
      </w:r>
      <w:r w:rsidR="0028405E">
        <w:rPr>
          <w:color w:val="000000"/>
          <w:sz w:val="28"/>
          <w:szCs w:val="28"/>
        </w:rPr>
        <w:t xml:space="preserve"> </w:t>
      </w:r>
      <w:r w:rsidRPr="000E06A7">
        <w:rPr>
          <w:color w:val="000000"/>
          <w:sz w:val="28"/>
          <w:szCs w:val="28"/>
        </w:rPr>
        <w:t>разрешенного</w:t>
      </w:r>
      <w:r w:rsidR="0028405E">
        <w:rPr>
          <w:color w:val="000000"/>
          <w:sz w:val="28"/>
          <w:szCs w:val="28"/>
        </w:rPr>
        <w:t xml:space="preserve"> </w:t>
      </w:r>
      <w:r w:rsidRPr="000E06A7">
        <w:rPr>
          <w:color w:val="000000"/>
          <w:sz w:val="28"/>
          <w:szCs w:val="28"/>
        </w:rPr>
        <w:t>строительства,</w:t>
      </w:r>
      <w:r w:rsidR="0028405E">
        <w:rPr>
          <w:color w:val="000000"/>
          <w:sz w:val="28"/>
          <w:szCs w:val="28"/>
        </w:rPr>
        <w:t xml:space="preserve"> </w:t>
      </w:r>
      <w:r w:rsidRPr="000E06A7">
        <w:rPr>
          <w:color w:val="000000"/>
          <w:sz w:val="28"/>
          <w:szCs w:val="28"/>
        </w:rPr>
        <w:t>реконструкции объектов капитального строительства.</w:t>
      </w:r>
    </w:p>
    <w:p w:rsidR="0028405E" w:rsidRPr="000E06A7" w:rsidRDefault="0028405E" w:rsidP="0028405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E06A7" w:rsidRPr="000E06A7" w:rsidRDefault="00B765EC" w:rsidP="000E06A7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0E06A7" w:rsidRPr="000E06A7">
        <w:rPr>
          <w:color w:val="000000"/>
          <w:sz w:val="28"/>
          <w:szCs w:val="28"/>
        </w:rPr>
        <w:t>4</w:t>
      </w:r>
      <w:r w:rsidR="0028405E">
        <w:rPr>
          <w:color w:val="000000"/>
          <w:sz w:val="28"/>
          <w:szCs w:val="28"/>
        </w:rPr>
        <w:t>.</w:t>
      </w:r>
      <w:r w:rsidR="000E06A7" w:rsidRPr="000E06A7">
        <w:rPr>
          <w:color w:val="000000"/>
          <w:sz w:val="28"/>
          <w:szCs w:val="28"/>
        </w:rPr>
        <w:t xml:space="preserve"> На публичные слушания и (или) общественные обсуждения могут</w:t>
      </w:r>
    </w:p>
    <w:p w:rsidR="000E06A7" w:rsidRDefault="000E06A7" w:rsidP="000E06A7">
      <w:pPr>
        <w:shd w:val="clear" w:color="auto" w:fill="FFFFFF"/>
        <w:rPr>
          <w:color w:val="000000"/>
          <w:sz w:val="28"/>
          <w:szCs w:val="28"/>
        </w:rPr>
      </w:pPr>
      <w:r w:rsidRPr="000E06A7">
        <w:rPr>
          <w:color w:val="000000"/>
          <w:sz w:val="28"/>
          <w:szCs w:val="28"/>
        </w:rPr>
        <w:t>выноситься иные вопросы местного значения и проекты муниципальных правовых</w:t>
      </w:r>
      <w:r w:rsidR="0028405E">
        <w:rPr>
          <w:color w:val="000000"/>
          <w:sz w:val="28"/>
          <w:szCs w:val="28"/>
        </w:rPr>
        <w:t xml:space="preserve"> </w:t>
      </w:r>
      <w:r w:rsidRPr="000E06A7">
        <w:rPr>
          <w:color w:val="000000"/>
          <w:sz w:val="28"/>
          <w:szCs w:val="28"/>
        </w:rPr>
        <w:t>актов, требующие учета интересов населения</w:t>
      </w:r>
      <w:r w:rsidR="0021281C">
        <w:rPr>
          <w:color w:val="000000"/>
          <w:sz w:val="28"/>
          <w:szCs w:val="28"/>
        </w:rPr>
        <w:t xml:space="preserve"> муниципального района</w:t>
      </w:r>
      <w:r w:rsidRPr="000E06A7">
        <w:rPr>
          <w:color w:val="000000"/>
          <w:sz w:val="28"/>
          <w:szCs w:val="28"/>
        </w:rPr>
        <w:t>.</w:t>
      </w:r>
    </w:p>
    <w:p w:rsidR="0028405E" w:rsidRPr="000E06A7" w:rsidRDefault="0028405E" w:rsidP="000E06A7">
      <w:pPr>
        <w:shd w:val="clear" w:color="auto" w:fill="FFFFFF"/>
        <w:rPr>
          <w:color w:val="000000"/>
          <w:sz w:val="28"/>
          <w:szCs w:val="28"/>
        </w:rPr>
      </w:pPr>
    </w:p>
    <w:p w:rsidR="000E06A7" w:rsidRPr="000E06A7" w:rsidRDefault="00B765EC" w:rsidP="000E06A7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0E06A7" w:rsidRPr="000E06A7">
        <w:rPr>
          <w:color w:val="000000"/>
          <w:sz w:val="28"/>
          <w:szCs w:val="28"/>
        </w:rPr>
        <w:t>5</w:t>
      </w:r>
      <w:r w:rsidR="0028405E">
        <w:rPr>
          <w:color w:val="000000"/>
          <w:sz w:val="28"/>
          <w:szCs w:val="28"/>
        </w:rPr>
        <w:t>.</w:t>
      </w:r>
      <w:r w:rsidR="000E06A7" w:rsidRPr="000E06A7">
        <w:rPr>
          <w:color w:val="000000"/>
          <w:sz w:val="28"/>
          <w:szCs w:val="28"/>
        </w:rPr>
        <w:t xml:space="preserve"> На публичные слушания не могут быть вынесены вопросы:</w:t>
      </w:r>
    </w:p>
    <w:p w:rsidR="000E06A7" w:rsidRPr="000E06A7" w:rsidRDefault="000E06A7" w:rsidP="000E06A7">
      <w:pPr>
        <w:shd w:val="clear" w:color="auto" w:fill="FFFFFF"/>
        <w:rPr>
          <w:color w:val="000000"/>
          <w:sz w:val="28"/>
          <w:szCs w:val="28"/>
        </w:rPr>
      </w:pPr>
      <w:r w:rsidRPr="000E06A7">
        <w:rPr>
          <w:color w:val="000000"/>
          <w:sz w:val="28"/>
          <w:szCs w:val="28"/>
        </w:rPr>
        <w:t xml:space="preserve">1) </w:t>
      </w:r>
      <w:proofErr w:type="gramStart"/>
      <w:r w:rsidRPr="000E06A7">
        <w:rPr>
          <w:color w:val="000000"/>
          <w:sz w:val="28"/>
          <w:szCs w:val="28"/>
        </w:rPr>
        <w:t>относящиеся</w:t>
      </w:r>
      <w:proofErr w:type="gramEnd"/>
      <w:r w:rsidRPr="000E06A7">
        <w:rPr>
          <w:color w:val="000000"/>
          <w:sz w:val="28"/>
          <w:szCs w:val="28"/>
        </w:rPr>
        <w:t xml:space="preserve"> в соответствии с действующим законодательством к ведению</w:t>
      </w:r>
    </w:p>
    <w:p w:rsidR="000E06A7" w:rsidRPr="000E06A7" w:rsidRDefault="000E06A7" w:rsidP="0028405E">
      <w:pPr>
        <w:shd w:val="clear" w:color="auto" w:fill="FFFFFF"/>
        <w:jc w:val="both"/>
        <w:rPr>
          <w:color w:val="000000"/>
          <w:sz w:val="28"/>
          <w:szCs w:val="28"/>
        </w:rPr>
      </w:pPr>
      <w:r w:rsidRPr="000E06A7">
        <w:rPr>
          <w:color w:val="000000"/>
          <w:sz w:val="28"/>
          <w:szCs w:val="28"/>
        </w:rPr>
        <w:t xml:space="preserve">Российской Федерации, </w:t>
      </w:r>
      <w:r w:rsidR="0028405E">
        <w:rPr>
          <w:color w:val="000000"/>
          <w:sz w:val="28"/>
          <w:szCs w:val="28"/>
        </w:rPr>
        <w:t>Республики Дагестан</w:t>
      </w:r>
      <w:r w:rsidRPr="000E06A7">
        <w:rPr>
          <w:color w:val="000000"/>
          <w:sz w:val="28"/>
          <w:szCs w:val="28"/>
        </w:rPr>
        <w:t>, к совместному ведению Российской</w:t>
      </w:r>
      <w:r w:rsidR="0028405E">
        <w:rPr>
          <w:color w:val="000000"/>
          <w:sz w:val="28"/>
          <w:szCs w:val="28"/>
        </w:rPr>
        <w:t xml:space="preserve"> Федерации и Республики Дагестан</w:t>
      </w:r>
      <w:r w:rsidRPr="000E06A7">
        <w:rPr>
          <w:color w:val="000000"/>
          <w:sz w:val="28"/>
          <w:szCs w:val="28"/>
        </w:rPr>
        <w:t>;</w:t>
      </w:r>
    </w:p>
    <w:p w:rsidR="000E06A7" w:rsidRPr="000E06A7" w:rsidRDefault="000E06A7" w:rsidP="0028405E">
      <w:pPr>
        <w:shd w:val="clear" w:color="auto" w:fill="FFFFFF"/>
        <w:jc w:val="both"/>
        <w:rPr>
          <w:color w:val="000000"/>
          <w:sz w:val="28"/>
          <w:szCs w:val="28"/>
        </w:rPr>
      </w:pPr>
      <w:r w:rsidRPr="000E06A7">
        <w:rPr>
          <w:color w:val="000000"/>
          <w:sz w:val="28"/>
          <w:szCs w:val="28"/>
        </w:rPr>
        <w:t>2) противоречащие Конституции РФ, общепризнанным нормам и принципам</w:t>
      </w:r>
    </w:p>
    <w:p w:rsidR="000E06A7" w:rsidRPr="000E06A7" w:rsidRDefault="000E06A7" w:rsidP="0028405E">
      <w:pPr>
        <w:shd w:val="clear" w:color="auto" w:fill="FFFFFF"/>
        <w:jc w:val="both"/>
        <w:rPr>
          <w:color w:val="000000"/>
          <w:sz w:val="28"/>
          <w:szCs w:val="28"/>
        </w:rPr>
      </w:pPr>
      <w:r w:rsidRPr="000E06A7">
        <w:rPr>
          <w:color w:val="000000"/>
          <w:sz w:val="28"/>
          <w:szCs w:val="28"/>
        </w:rPr>
        <w:t>международного права, действующему федеральному законодательству, Уставу и</w:t>
      </w:r>
      <w:r w:rsidR="0028405E">
        <w:rPr>
          <w:color w:val="000000"/>
          <w:sz w:val="28"/>
          <w:szCs w:val="28"/>
        </w:rPr>
        <w:t xml:space="preserve"> </w:t>
      </w:r>
      <w:r w:rsidRPr="000E06A7">
        <w:rPr>
          <w:color w:val="000000"/>
          <w:sz w:val="28"/>
          <w:szCs w:val="28"/>
        </w:rPr>
        <w:t xml:space="preserve">законам </w:t>
      </w:r>
      <w:r w:rsidR="0028405E">
        <w:rPr>
          <w:color w:val="000000"/>
          <w:sz w:val="28"/>
          <w:szCs w:val="28"/>
        </w:rPr>
        <w:t>Республики Дагестан</w:t>
      </w:r>
      <w:r w:rsidRPr="000E06A7">
        <w:rPr>
          <w:color w:val="000000"/>
          <w:sz w:val="28"/>
          <w:szCs w:val="28"/>
        </w:rPr>
        <w:t>;</w:t>
      </w:r>
    </w:p>
    <w:p w:rsidR="0021281C" w:rsidRDefault="0021281C" w:rsidP="0028405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E06A7" w:rsidRPr="000E06A7" w:rsidRDefault="000E06A7" w:rsidP="0028405E">
      <w:pPr>
        <w:shd w:val="clear" w:color="auto" w:fill="FFFFFF"/>
        <w:jc w:val="both"/>
        <w:rPr>
          <w:color w:val="000000"/>
          <w:sz w:val="28"/>
          <w:szCs w:val="28"/>
        </w:rPr>
      </w:pPr>
      <w:r w:rsidRPr="000E06A7">
        <w:rPr>
          <w:color w:val="000000"/>
          <w:sz w:val="28"/>
          <w:szCs w:val="28"/>
        </w:rPr>
        <w:t>3) противоречащие общепризнанным нормам морали и нравственности;</w:t>
      </w:r>
    </w:p>
    <w:p w:rsidR="000E06A7" w:rsidRPr="000E06A7" w:rsidRDefault="000E06A7" w:rsidP="0028405E">
      <w:pPr>
        <w:shd w:val="clear" w:color="auto" w:fill="FFFFFF"/>
        <w:jc w:val="both"/>
        <w:rPr>
          <w:color w:val="000000"/>
          <w:sz w:val="28"/>
          <w:szCs w:val="28"/>
        </w:rPr>
      </w:pPr>
      <w:r w:rsidRPr="000E06A7">
        <w:rPr>
          <w:color w:val="000000"/>
          <w:sz w:val="28"/>
          <w:szCs w:val="28"/>
        </w:rPr>
        <w:t>4) о доверии или недоверии органам и должностным лицам местного</w:t>
      </w:r>
    </w:p>
    <w:p w:rsidR="000E06A7" w:rsidRDefault="000E06A7" w:rsidP="0028405E">
      <w:pPr>
        <w:shd w:val="clear" w:color="auto" w:fill="FFFFFF"/>
        <w:jc w:val="both"/>
        <w:rPr>
          <w:color w:val="000000"/>
          <w:sz w:val="28"/>
          <w:szCs w:val="28"/>
        </w:rPr>
      </w:pPr>
      <w:r w:rsidRPr="0028405E">
        <w:rPr>
          <w:color w:val="000000"/>
          <w:sz w:val="28"/>
          <w:szCs w:val="28"/>
        </w:rPr>
        <w:t>самоуправления, об их поддержке или ответственности.</w:t>
      </w:r>
    </w:p>
    <w:p w:rsidR="0028405E" w:rsidRPr="0028405E" w:rsidRDefault="0028405E" w:rsidP="000E06A7">
      <w:pPr>
        <w:shd w:val="clear" w:color="auto" w:fill="FFFFFF"/>
        <w:rPr>
          <w:color w:val="000000"/>
          <w:sz w:val="28"/>
          <w:szCs w:val="28"/>
        </w:rPr>
      </w:pPr>
    </w:p>
    <w:p w:rsidR="000E06A7" w:rsidRPr="0028405E" w:rsidRDefault="000E06A7" w:rsidP="000E06A7">
      <w:pPr>
        <w:shd w:val="clear" w:color="auto" w:fill="FFFFFF"/>
        <w:rPr>
          <w:b/>
          <w:color w:val="000000"/>
          <w:sz w:val="28"/>
          <w:szCs w:val="28"/>
        </w:rPr>
      </w:pPr>
      <w:r w:rsidRPr="0028405E">
        <w:rPr>
          <w:b/>
          <w:color w:val="000000"/>
          <w:sz w:val="28"/>
          <w:szCs w:val="28"/>
        </w:rPr>
        <w:t>Статья 4</w:t>
      </w:r>
      <w:r w:rsidR="0028405E" w:rsidRPr="0028405E">
        <w:rPr>
          <w:b/>
          <w:color w:val="000000"/>
          <w:sz w:val="28"/>
          <w:szCs w:val="28"/>
        </w:rPr>
        <w:t>.</w:t>
      </w:r>
      <w:r w:rsidRPr="0028405E">
        <w:rPr>
          <w:b/>
          <w:color w:val="000000"/>
          <w:sz w:val="28"/>
          <w:szCs w:val="28"/>
        </w:rPr>
        <w:t xml:space="preserve"> Инициаторы проведения публичных слушаний</w:t>
      </w:r>
    </w:p>
    <w:p w:rsidR="000E06A7" w:rsidRDefault="000E06A7" w:rsidP="000E06A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8405E" w:rsidRPr="0028405E" w:rsidRDefault="00B765EC" w:rsidP="0028405E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28405E" w:rsidRPr="0028405E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="0028405E" w:rsidRPr="0028405E">
        <w:rPr>
          <w:color w:val="000000"/>
          <w:sz w:val="28"/>
          <w:szCs w:val="28"/>
        </w:rPr>
        <w:t xml:space="preserve"> Публичные слушания могут проводиться по инициативе:</w:t>
      </w:r>
    </w:p>
    <w:p w:rsidR="0028405E" w:rsidRPr="0028405E" w:rsidRDefault="0028405E" w:rsidP="0028405E">
      <w:pPr>
        <w:shd w:val="clear" w:color="auto" w:fill="FFFFFF"/>
        <w:rPr>
          <w:color w:val="000000"/>
          <w:sz w:val="28"/>
          <w:szCs w:val="28"/>
        </w:rPr>
      </w:pPr>
      <w:r w:rsidRPr="0028405E">
        <w:rPr>
          <w:color w:val="000000"/>
          <w:sz w:val="28"/>
          <w:szCs w:val="28"/>
        </w:rPr>
        <w:t xml:space="preserve">1) населения </w:t>
      </w:r>
      <w:r>
        <w:rPr>
          <w:color w:val="000000"/>
          <w:sz w:val="28"/>
          <w:szCs w:val="28"/>
        </w:rPr>
        <w:t>муниципального района</w:t>
      </w:r>
      <w:r w:rsidRPr="0028405E">
        <w:rPr>
          <w:color w:val="000000"/>
          <w:sz w:val="28"/>
          <w:szCs w:val="28"/>
        </w:rPr>
        <w:t>;</w:t>
      </w:r>
    </w:p>
    <w:p w:rsidR="0028405E" w:rsidRPr="0028405E" w:rsidRDefault="0028405E" w:rsidP="0028405E">
      <w:pPr>
        <w:shd w:val="clear" w:color="auto" w:fill="FFFFFF"/>
        <w:rPr>
          <w:color w:val="000000"/>
          <w:sz w:val="28"/>
          <w:szCs w:val="28"/>
        </w:rPr>
      </w:pPr>
      <w:r w:rsidRPr="0028405E">
        <w:rPr>
          <w:color w:val="000000"/>
          <w:sz w:val="28"/>
          <w:szCs w:val="28"/>
        </w:rPr>
        <w:t xml:space="preserve">2) Собрания депутатов </w:t>
      </w:r>
      <w:r>
        <w:rPr>
          <w:color w:val="000000"/>
          <w:sz w:val="28"/>
          <w:szCs w:val="28"/>
        </w:rPr>
        <w:t>муниципального района</w:t>
      </w:r>
      <w:r w:rsidRPr="0028405E">
        <w:rPr>
          <w:color w:val="000000"/>
          <w:sz w:val="28"/>
          <w:szCs w:val="28"/>
        </w:rPr>
        <w:t>;</w:t>
      </w:r>
    </w:p>
    <w:p w:rsidR="0028405E" w:rsidRPr="0028405E" w:rsidRDefault="0028405E" w:rsidP="0028405E">
      <w:pPr>
        <w:shd w:val="clear" w:color="auto" w:fill="FFFFFF"/>
        <w:rPr>
          <w:color w:val="000000"/>
          <w:sz w:val="28"/>
          <w:szCs w:val="28"/>
        </w:rPr>
      </w:pPr>
      <w:r w:rsidRPr="0028405E">
        <w:rPr>
          <w:color w:val="000000"/>
          <w:sz w:val="28"/>
          <w:szCs w:val="28"/>
        </w:rPr>
        <w:t xml:space="preserve">3) </w:t>
      </w:r>
      <w:r>
        <w:rPr>
          <w:color w:val="000000"/>
          <w:sz w:val="28"/>
          <w:szCs w:val="28"/>
        </w:rPr>
        <w:t xml:space="preserve"> главы </w:t>
      </w:r>
      <w:r w:rsidRPr="0028405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муниципального района</w:t>
      </w:r>
      <w:r w:rsidRPr="0028405E">
        <w:rPr>
          <w:color w:val="000000"/>
          <w:sz w:val="28"/>
          <w:szCs w:val="28"/>
        </w:rPr>
        <w:t>.</w:t>
      </w:r>
    </w:p>
    <w:p w:rsidR="0028405E" w:rsidRDefault="00B765EC" w:rsidP="0028405E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28405E" w:rsidRPr="0028405E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="0028405E" w:rsidRPr="0028405E">
        <w:rPr>
          <w:color w:val="000000"/>
          <w:sz w:val="28"/>
          <w:szCs w:val="28"/>
        </w:rPr>
        <w:t xml:space="preserve"> Публичные слушания, проводимые по инициативе населения или Собрания</w:t>
      </w:r>
      <w:r>
        <w:rPr>
          <w:color w:val="000000"/>
          <w:sz w:val="28"/>
          <w:szCs w:val="28"/>
        </w:rPr>
        <w:t xml:space="preserve"> </w:t>
      </w:r>
      <w:r w:rsidR="0028405E" w:rsidRPr="0028405E">
        <w:rPr>
          <w:color w:val="000000"/>
          <w:sz w:val="28"/>
          <w:szCs w:val="28"/>
        </w:rPr>
        <w:t xml:space="preserve">депутатов </w:t>
      </w:r>
      <w:r w:rsidR="0028405E">
        <w:rPr>
          <w:color w:val="000000"/>
          <w:sz w:val="28"/>
          <w:szCs w:val="28"/>
        </w:rPr>
        <w:t>муниципального района</w:t>
      </w:r>
      <w:r w:rsidR="0028405E" w:rsidRPr="0028405E">
        <w:rPr>
          <w:color w:val="000000"/>
          <w:sz w:val="28"/>
          <w:szCs w:val="28"/>
        </w:rPr>
        <w:t>, назначаются Собранием депутатов</w:t>
      </w:r>
      <w:r>
        <w:rPr>
          <w:color w:val="000000"/>
          <w:sz w:val="28"/>
          <w:szCs w:val="28"/>
        </w:rPr>
        <w:t xml:space="preserve"> </w:t>
      </w:r>
      <w:r w:rsidR="0028405E">
        <w:rPr>
          <w:color w:val="000000"/>
          <w:sz w:val="28"/>
          <w:szCs w:val="28"/>
        </w:rPr>
        <w:t>муниципального района</w:t>
      </w:r>
      <w:r w:rsidR="0028405E" w:rsidRPr="0028405E">
        <w:rPr>
          <w:color w:val="000000"/>
          <w:sz w:val="28"/>
          <w:szCs w:val="28"/>
        </w:rPr>
        <w:t xml:space="preserve">, а по инициативе главы </w:t>
      </w:r>
      <w:r w:rsidR="0028405E">
        <w:rPr>
          <w:color w:val="000000"/>
          <w:sz w:val="28"/>
          <w:szCs w:val="28"/>
        </w:rPr>
        <w:t>муниципального района</w:t>
      </w:r>
      <w:r w:rsidR="0028405E" w:rsidRPr="0028405E">
        <w:rPr>
          <w:color w:val="000000"/>
          <w:sz w:val="28"/>
          <w:szCs w:val="28"/>
        </w:rPr>
        <w:t xml:space="preserve"> - главой</w:t>
      </w:r>
      <w:r w:rsidR="0028405E">
        <w:rPr>
          <w:color w:val="000000"/>
          <w:sz w:val="28"/>
          <w:szCs w:val="28"/>
        </w:rPr>
        <w:t xml:space="preserve"> муниципального района</w:t>
      </w:r>
      <w:r w:rsidR="0028405E" w:rsidRPr="0028405E">
        <w:rPr>
          <w:color w:val="000000"/>
          <w:sz w:val="28"/>
          <w:szCs w:val="28"/>
        </w:rPr>
        <w:t>.</w:t>
      </w:r>
    </w:p>
    <w:p w:rsidR="0028405E" w:rsidRPr="0028405E" w:rsidRDefault="0028405E" w:rsidP="0028405E">
      <w:pPr>
        <w:shd w:val="clear" w:color="auto" w:fill="FFFFFF"/>
        <w:rPr>
          <w:color w:val="000000"/>
          <w:sz w:val="28"/>
          <w:szCs w:val="28"/>
        </w:rPr>
      </w:pPr>
    </w:p>
    <w:p w:rsidR="0028405E" w:rsidRPr="0028405E" w:rsidRDefault="0028405E" w:rsidP="0028405E">
      <w:pPr>
        <w:shd w:val="clear" w:color="auto" w:fill="FFFFFF"/>
        <w:rPr>
          <w:b/>
          <w:color w:val="000000"/>
          <w:sz w:val="28"/>
          <w:szCs w:val="28"/>
        </w:rPr>
      </w:pPr>
      <w:r w:rsidRPr="0028405E">
        <w:rPr>
          <w:b/>
          <w:color w:val="000000"/>
          <w:sz w:val="28"/>
          <w:szCs w:val="28"/>
        </w:rPr>
        <w:t>Статья 5. Порядок реализации инициативы населения по проведению</w:t>
      </w:r>
    </w:p>
    <w:p w:rsidR="0028405E" w:rsidRPr="0028405E" w:rsidRDefault="0028405E" w:rsidP="0028405E">
      <w:pPr>
        <w:shd w:val="clear" w:color="auto" w:fill="FFFFFF"/>
        <w:rPr>
          <w:b/>
          <w:color w:val="000000"/>
          <w:sz w:val="28"/>
          <w:szCs w:val="28"/>
        </w:rPr>
      </w:pPr>
      <w:r w:rsidRPr="0028405E">
        <w:rPr>
          <w:b/>
          <w:color w:val="000000"/>
          <w:sz w:val="28"/>
          <w:szCs w:val="28"/>
        </w:rPr>
        <w:t>публичных слушаний.</w:t>
      </w:r>
    </w:p>
    <w:p w:rsidR="0028405E" w:rsidRPr="0028405E" w:rsidRDefault="0028405E" w:rsidP="0028405E">
      <w:pPr>
        <w:shd w:val="clear" w:color="auto" w:fill="FFFFFF"/>
        <w:jc w:val="both"/>
        <w:rPr>
          <w:color w:val="000000"/>
          <w:sz w:val="28"/>
          <w:szCs w:val="28"/>
        </w:rPr>
      </w:pPr>
      <w:r w:rsidRPr="0028405E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Pr="0028405E">
        <w:rPr>
          <w:color w:val="000000"/>
          <w:sz w:val="28"/>
          <w:szCs w:val="28"/>
        </w:rPr>
        <w:t xml:space="preserve"> С инициативой о проведении публичных слушаний по проекту</w:t>
      </w:r>
      <w:r>
        <w:rPr>
          <w:color w:val="000000"/>
          <w:sz w:val="28"/>
          <w:szCs w:val="28"/>
        </w:rPr>
        <w:t xml:space="preserve"> </w:t>
      </w:r>
      <w:r w:rsidRPr="0028405E">
        <w:rPr>
          <w:color w:val="000000"/>
          <w:sz w:val="28"/>
          <w:szCs w:val="28"/>
        </w:rPr>
        <w:t>муниципального правового акта может выступить каждый гражданин Российской</w:t>
      </w:r>
      <w:r>
        <w:rPr>
          <w:color w:val="000000"/>
          <w:sz w:val="28"/>
          <w:szCs w:val="28"/>
        </w:rPr>
        <w:t xml:space="preserve"> </w:t>
      </w:r>
      <w:r w:rsidRPr="0028405E">
        <w:rPr>
          <w:color w:val="000000"/>
          <w:sz w:val="28"/>
          <w:szCs w:val="28"/>
        </w:rPr>
        <w:t>Федерации.</w:t>
      </w:r>
    </w:p>
    <w:p w:rsidR="0028405E" w:rsidRPr="0028405E" w:rsidRDefault="0028405E" w:rsidP="0028405E">
      <w:pPr>
        <w:shd w:val="clear" w:color="auto" w:fill="FFFFFF"/>
        <w:jc w:val="both"/>
        <w:rPr>
          <w:color w:val="000000"/>
          <w:sz w:val="28"/>
          <w:szCs w:val="28"/>
        </w:rPr>
      </w:pPr>
      <w:r w:rsidRPr="0028405E">
        <w:rPr>
          <w:color w:val="000000"/>
          <w:sz w:val="28"/>
          <w:szCs w:val="28"/>
        </w:rPr>
        <w:t>2</w:t>
      </w:r>
      <w:r w:rsidR="00503B8B">
        <w:rPr>
          <w:color w:val="000000"/>
          <w:sz w:val="28"/>
          <w:szCs w:val="28"/>
        </w:rPr>
        <w:t>.</w:t>
      </w:r>
      <w:r w:rsidRPr="0028405E">
        <w:rPr>
          <w:color w:val="000000"/>
          <w:sz w:val="28"/>
          <w:szCs w:val="28"/>
        </w:rPr>
        <w:t xml:space="preserve"> С инициативой о проведении публичных слушаний от имени населения</w:t>
      </w:r>
    </w:p>
    <w:p w:rsidR="0028405E" w:rsidRPr="0028405E" w:rsidRDefault="0028405E" w:rsidP="0028405E">
      <w:pPr>
        <w:shd w:val="clear" w:color="auto" w:fill="FFFFFF"/>
        <w:jc w:val="both"/>
        <w:rPr>
          <w:color w:val="000000"/>
          <w:sz w:val="28"/>
          <w:szCs w:val="28"/>
        </w:rPr>
      </w:pPr>
      <w:r w:rsidRPr="0028405E">
        <w:rPr>
          <w:color w:val="000000"/>
          <w:sz w:val="28"/>
          <w:szCs w:val="28"/>
        </w:rPr>
        <w:t>обращается инициативная группа в составе не</w:t>
      </w:r>
      <w:r w:rsidR="00503B8B">
        <w:rPr>
          <w:color w:val="000000"/>
          <w:sz w:val="28"/>
          <w:szCs w:val="28"/>
        </w:rPr>
        <w:t xml:space="preserve"> менее </w:t>
      </w:r>
      <w:r w:rsidR="00503B8B" w:rsidRPr="00503B8B">
        <w:rPr>
          <w:b/>
          <w:color w:val="000000"/>
          <w:sz w:val="28"/>
          <w:szCs w:val="28"/>
        </w:rPr>
        <w:t>10 жителей</w:t>
      </w:r>
      <w:r w:rsidR="00503B8B">
        <w:rPr>
          <w:color w:val="000000"/>
          <w:sz w:val="28"/>
          <w:szCs w:val="28"/>
        </w:rPr>
        <w:t xml:space="preserve"> муниципального района</w:t>
      </w:r>
      <w:r w:rsidRPr="0028405E">
        <w:rPr>
          <w:color w:val="000000"/>
          <w:sz w:val="28"/>
          <w:szCs w:val="28"/>
        </w:rPr>
        <w:t>, обладающих избирательным правом. В поддержку</w:t>
      </w:r>
    </w:p>
    <w:p w:rsidR="0028405E" w:rsidRPr="0028405E" w:rsidRDefault="0028405E" w:rsidP="0028405E">
      <w:pPr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28405E">
        <w:rPr>
          <w:color w:val="000000"/>
          <w:sz w:val="28"/>
          <w:szCs w:val="28"/>
        </w:rPr>
        <w:t>инициативы проведения публичных слушаний инициативная группа представляет</w:t>
      </w:r>
      <w:r w:rsidR="00503B8B">
        <w:rPr>
          <w:color w:val="000000"/>
          <w:sz w:val="28"/>
          <w:szCs w:val="28"/>
        </w:rPr>
        <w:t xml:space="preserve"> </w:t>
      </w:r>
      <w:r w:rsidRPr="0028405E">
        <w:rPr>
          <w:color w:val="000000"/>
          <w:sz w:val="28"/>
          <w:szCs w:val="28"/>
        </w:rPr>
        <w:t xml:space="preserve">в Собрание депутатов </w:t>
      </w:r>
      <w:r w:rsidR="00503B8B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униципального района</w:t>
      </w:r>
      <w:r w:rsidRPr="0028405E">
        <w:rPr>
          <w:color w:val="000000"/>
          <w:sz w:val="28"/>
          <w:szCs w:val="28"/>
        </w:rPr>
        <w:t xml:space="preserve"> подписи (форма</w:t>
      </w:r>
      <w:proofErr w:type="gramEnd"/>
    </w:p>
    <w:p w:rsidR="0028405E" w:rsidRPr="0028405E" w:rsidRDefault="0028405E" w:rsidP="0028405E">
      <w:pPr>
        <w:shd w:val="clear" w:color="auto" w:fill="FFFFFF"/>
        <w:jc w:val="both"/>
        <w:rPr>
          <w:color w:val="000000"/>
          <w:sz w:val="28"/>
          <w:szCs w:val="28"/>
        </w:rPr>
      </w:pPr>
      <w:r w:rsidRPr="0028405E">
        <w:rPr>
          <w:color w:val="000000"/>
          <w:sz w:val="28"/>
          <w:szCs w:val="28"/>
        </w:rPr>
        <w:t xml:space="preserve">подписного листа </w:t>
      </w:r>
      <w:proofErr w:type="gramStart"/>
      <w:r w:rsidRPr="0028405E">
        <w:rPr>
          <w:color w:val="000000"/>
          <w:sz w:val="28"/>
          <w:szCs w:val="28"/>
        </w:rPr>
        <w:t>представлена</w:t>
      </w:r>
      <w:proofErr w:type="gramEnd"/>
      <w:r w:rsidRPr="0028405E">
        <w:rPr>
          <w:color w:val="000000"/>
          <w:sz w:val="28"/>
          <w:szCs w:val="28"/>
        </w:rPr>
        <w:t xml:space="preserve"> в приложении 1 к настоящему Положению) не</w:t>
      </w:r>
      <w:r w:rsidR="00503B8B">
        <w:rPr>
          <w:color w:val="000000"/>
          <w:sz w:val="28"/>
          <w:szCs w:val="28"/>
        </w:rPr>
        <w:t xml:space="preserve"> </w:t>
      </w:r>
      <w:r w:rsidRPr="0028405E">
        <w:rPr>
          <w:color w:val="000000"/>
          <w:sz w:val="28"/>
          <w:szCs w:val="28"/>
        </w:rPr>
        <w:t xml:space="preserve">менее 3 процентов жителей </w:t>
      </w:r>
      <w:r w:rsidR="00503B8B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униципального района</w:t>
      </w:r>
      <w:r w:rsidRPr="0028405E">
        <w:rPr>
          <w:color w:val="000000"/>
          <w:sz w:val="28"/>
          <w:szCs w:val="28"/>
        </w:rPr>
        <w:t>, обладающих</w:t>
      </w:r>
      <w:r w:rsidR="00503B8B">
        <w:rPr>
          <w:color w:val="000000"/>
          <w:sz w:val="28"/>
          <w:szCs w:val="28"/>
        </w:rPr>
        <w:t xml:space="preserve"> </w:t>
      </w:r>
      <w:r w:rsidRPr="0028405E">
        <w:rPr>
          <w:color w:val="000000"/>
          <w:sz w:val="28"/>
          <w:szCs w:val="28"/>
        </w:rPr>
        <w:t>избирательным правом.</w:t>
      </w:r>
    </w:p>
    <w:p w:rsidR="0028405E" w:rsidRPr="0028405E" w:rsidRDefault="0028405E" w:rsidP="0028405E">
      <w:pPr>
        <w:shd w:val="clear" w:color="auto" w:fill="FFFFFF"/>
        <w:jc w:val="both"/>
        <w:rPr>
          <w:color w:val="000000"/>
          <w:sz w:val="28"/>
          <w:szCs w:val="28"/>
        </w:rPr>
      </w:pPr>
      <w:r w:rsidRPr="0028405E">
        <w:rPr>
          <w:color w:val="000000"/>
          <w:sz w:val="28"/>
          <w:szCs w:val="28"/>
        </w:rPr>
        <w:t>3</w:t>
      </w:r>
      <w:r w:rsidR="00503B8B">
        <w:rPr>
          <w:color w:val="000000"/>
          <w:sz w:val="28"/>
          <w:szCs w:val="28"/>
        </w:rPr>
        <w:t>.</w:t>
      </w:r>
      <w:r w:rsidRPr="0028405E">
        <w:rPr>
          <w:color w:val="000000"/>
          <w:sz w:val="28"/>
          <w:szCs w:val="28"/>
        </w:rPr>
        <w:t xml:space="preserve"> Созданная в соответствии с требованиями настоящего Положения</w:t>
      </w:r>
      <w:r w:rsidR="00503B8B">
        <w:rPr>
          <w:color w:val="000000"/>
          <w:sz w:val="28"/>
          <w:szCs w:val="28"/>
        </w:rPr>
        <w:t xml:space="preserve"> </w:t>
      </w:r>
      <w:r w:rsidRPr="0028405E">
        <w:rPr>
          <w:color w:val="000000"/>
          <w:sz w:val="28"/>
          <w:szCs w:val="28"/>
        </w:rPr>
        <w:t>инициативная группа подает в Собрание депутатов</w:t>
      </w:r>
      <w:r w:rsidR="00503B8B">
        <w:rPr>
          <w:color w:val="000000"/>
          <w:sz w:val="28"/>
          <w:szCs w:val="28"/>
        </w:rPr>
        <w:t xml:space="preserve"> муниципального района</w:t>
      </w:r>
      <w:r w:rsidRPr="0028405E">
        <w:rPr>
          <w:color w:val="000000"/>
          <w:sz w:val="28"/>
          <w:szCs w:val="28"/>
        </w:rPr>
        <w:t>, ходатайство, отвечающее требованиям части 4 настоящей статьи.</w:t>
      </w:r>
    </w:p>
    <w:p w:rsidR="0028405E" w:rsidRPr="0028405E" w:rsidRDefault="0028405E" w:rsidP="0028405E">
      <w:pPr>
        <w:shd w:val="clear" w:color="auto" w:fill="FFFFFF"/>
        <w:jc w:val="both"/>
        <w:rPr>
          <w:color w:val="000000"/>
          <w:sz w:val="28"/>
          <w:szCs w:val="28"/>
        </w:rPr>
      </w:pPr>
      <w:r w:rsidRPr="0028405E">
        <w:rPr>
          <w:color w:val="000000"/>
          <w:sz w:val="28"/>
          <w:szCs w:val="28"/>
        </w:rPr>
        <w:t>4</w:t>
      </w:r>
      <w:r w:rsidR="00503B8B">
        <w:rPr>
          <w:color w:val="000000"/>
          <w:sz w:val="28"/>
          <w:szCs w:val="28"/>
        </w:rPr>
        <w:t xml:space="preserve">. </w:t>
      </w:r>
      <w:r w:rsidRPr="0028405E">
        <w:rPr>
          <w:color w:val="000000"/>
          <w:sz w:val="28"/>
          <w:szCs w:val="28"/>
        </w:rPr>
        <w:t xml:space="preserve"> В ходатайстве инициативной группы о проведении публичных слушаний</w:t>
      </w:r>
    </w:p>
    <w:p w:rsidR="0028405E" w:rsidRPr="0028405E" w:rsidRDefault="0028405E" w:rsidP="0028405E">
      <w:pPr>
        <w:shd w:val="clear" w:color="auto" w:fill="FFFFFF"/>
        <w:jc w:val="both"/>
        <w:rPr>
          <w:color w:val="000000"/>
          <w:sz w:val="28"/>
          <w:szCs w:val="28"/>
        </w:rPr>
      </w:pPr>
      <w:r w:rsidRPr="0028405E">
        <w:rPr>
          <w:color w:val="000000"/>
          <w:sz w:val="28"/>
          <w:szCs w:val="28"/>
        </w:rPr>
        <w:t>должны быть указаны:</w:t>
      </w:r>
    </w:p>
    <w:p w:rsidR="0028405E" w:rsidRPr="0028405E" w:rsidRDefault="0028405E" w:rsidP="00503B8B">
      <w:pPr>
        <w:shd w:val="clear" w:color="auto" w:fill="FFFFFF"/>
        <w:jc w:val="both"/>
        <w:rPr>
          <w:color w:val="000000"/>
          <w:sz w:val="28"/>
          <w:szCs w:val="28"/>
        </w:rPr>
      </w:pPr>
      <w:r w:rsidRPr="0028405E">
        <w:rPr>
          <w:color w:val="000000"/>
          <w:sz w:val="28"/>
          <w:szCs w:val="28"/>
        </w:rPr>
        <w:t>- фамилия, имя, отчество, адрес места жительства каждого члена</w:t>
      </w:r>
      <w:r w:rsidR="00503B8B">
        <w:rPr>
          <w:color w:val="000000"/>
          <w:sz w:val="28"/>
          <w:szCs w:val="28"/>
        </w:rPr>
        <w:t xml:space="preserve"> </w:t>
      </w:r>
      <w:r w:rsidRPr="0028405E">
        <w:rPr>
          <w:color w:val="000000"/>
          <w:sz w:val="28"/>
          <w:szCs w:val="28"/>
        </w:rPr>
        <w:t>инициативной группы,</w:t>
      </w:r>
    </w:p>
    <w:p w:rsidR="0028405E" w:rsidRPr="0028405E" w:rsidRDefault="0028405E" w:rsidP="0028405E">
      <w:pPr>
        <w:shd w:val="clear" w:color="auto" w:fill="FFFFFF"/>
        <w:rPr>
          <w:color w:val="000000"/>
          <w:sz w:val="28"/>
          <w:szCs w:val="28"/>
        </w:rPr>
      </w:pPr>
      <w:r w:rsidRPr="0028405E">
        <w:rPr>
          <w:color w:val="000000"/>
          <w:sz w:val="28"/>
          <w:szCs w:val="28"/>
        </w:rPr>
        <w:t>- вопрос, выносимый на публичные слушания,</w:t>
      </w:r>
    </w:p>
    <w:p w:rsidR="0028405E" w:rsidRPr="0028405E" w:rsidRDefault="0028405E" w:rsidP="0028405E">
      <w:pPr>
        <w:shd w:val="clear" w:color="auto" w:fill="FFFFFF"/>
        <w:rPr>
          <w:color w:val="000000"/>
          <w:sz w:val="28"/>
          <w:szCs w:val="28"/>
        </w:rPr>
      </w:pPr>
      <w:r w:rsidRPr="0028405E">
        <w:rPr>
          <w:color w:val="000000"/>
          <w:sz w:val="28"/>
          <w:szCs w:val="28"/>
        </w:rPr>
        <w:t>- обоснование необходимости проведения публичных слушаний,</w:t>
      </w:r>
    </w:p>
    <w:p w:rsidR="0028405E" w:rsidRPr="0028405E" w:rsidRDefault="0028405E" w:rsidP="0028405E">
      <w:pPr>
        <w:shd w:val="clear" w:color="auto" w:fill="FFFFFF"/>
        <w:rPr>
          <w:color w:val="000000"/>
          <w:sz w:val="28"/>
          <w:szCs w:val="28"/>
        </w:rPr>
      </w:pPr>
      <w:proofErr w:type="gramStart"/>
      <w:r w:rsidRPr="0028405E">
        <w:rPr>
          <w:color w:val="000000"/>
          <w:sz w:val="28"/>
          <w:szCs w:val="28"/>
        </w:rPr>
        <w:t>- предлагаемый состав выступающих на публичных слушаниях.</w:t>
      </w:r>
      <w:proofErr w:type="gramEnd"/>
    </w:p>
    <w:p w:rsidR="00503B8B" w:rsidRPr="00503B8B" w:rsidRDefault="0028405E" w:rsidP="00503B8B">
      <w:pPr>
        <w:shd w:val="clear" w:color="auto" w:fill="FFFFFF"/>
        <w:jc w:val="both"/>
        <w:rPr>
          <w:color w:val="000000"/>
          <w:sz w:val="28"/>
          <w:szCs w:val="28"/>
        </w:rPr>
      </w:pPr>
      <w:r w:rsidRPr="0028405E">
        <w:rPr>
          <w:color w:val="000000"/>
          <w:sz w:val="28"/>
          <w:szCs w:val="28"/>
        </w:rPr>
        <w:t>К ходатайству прилагается проект муниципального правового акта,</w:t>
      </w:r>
      <w:r w:rsidR="00503B8B">
        <w:rPr>
          <w:color w:val="000000"/>
          <w:sz w:val="28"/>
          <w:szCs w:val="28"/>
        </w:rPr>
        <w:t xml:space="preserve"> </w:t>
      </w:r>
      <w:r w:rsidRPr="0028405E">
        <w:rPr>
          <w:color w:val="000000"/>
          <w:sz w:val="28"/>
          <w:szCs w:val="28"/>
        </w:rPr>
        <w:t>выносимого на публичные слушания, информационные и аналитические</w:t>
      </w:r>
      <w:r w:rsidR="00503B8B">
        <w:rPr>
          <w:color w:val="000000"/>
          <w:sz w:val="28"/>
          <w:szCs w:val="28"/>
        </w:rPr>
        <w:t xml:space="preserve"> </w:t>
      </w:r>
      <w:r w:rsidRPr="0028405E">
        <w:rPr>
          <w:color w:val="000000"/>
          <w:sz w:val="28"/>
          <w:szCs w:val="28"/>
        </w:rPr>
        <w:t>материалы, относящиеся к теме публичных слушаний, подписные листы с</w:t>
      </w:r>
      <w:r w:rsidR="00503B8B">
        <w:rPr>
          <w:color w:val="000000"/>
          <w:sz w:val="28"/>
          <w:szCs w:val="28"/>
        </w:rPr>
        <w:t xml:space="preserve"> </w:t>
      </w:r>
      <w:r w:rsidRPr="0028405E">
        <w:rPr>
          <w:color w:val="000000"/>
          <w:sz w:val="28"/>
          <w:szCs w:val="28"/>
        </w:rPr>
        <w:t xml:space="preserve">подписями жителей </w:t>
      </w:r>
      <w:r w:rsidR="00766632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униципального района</w:t>
      </w:r>
      <w:r w:rsidRPr="0028405E">
        <w:rPr>
          <w:color w:val="000000"/>
          <w:sz w:val="28"/>
          <w:szCs w:val="28"/>
        </w:rPr>
        <w:t>, копия протокола</w:t>
      </w:r>
      <w:r w:rsidR="00503B8B">
        <w:rPr>
          <w:color w:val="000000"/>
          <w:sz w:val="28"/>
          <w:szCs w:val="28"/>
        </w:rPr>
        <w:t xml:space="preserve"> </w:t>
      </w:r>
      <w:r w:rsidRPr="0028405E">
        <w:rPr>
          <w:color w:val="000000"/>
          <w:sz w:val="28"/>
          <w:szCs w:val="28"/>
        </w:rPr>
        <w:t>заседания инициативной группы, на котором было принято решение об</w:t>
      </w:r>
      <w:r w:rsidR="00503B8B">
        <w:rPr>
          <w:color w:val="000000"/>
          <w:sz w:val="28"/>
          <w:szCs w:val="28"/>
        </w:rPr>
        <w:t xml:space="preserve"> </w:t>
      </w:r>
      <w:r w:rsidRPr="0028405E">
        <w:rPr>
          <w:color w:val="000000"/>
          <w:sz w:val="28"/>
          <w:szCs w:val="28"/>
        </w:rPr>
        <w:t>инициативе проведения публичных слушаний; избран представитель,</w:t>
      </w:r>
      <w:r w:rsidR="00503B8B">
        <w:rPr>
          <w:color w:val="000000"/>
          <w:sz w:val="28"/>
          <w:szCs w:val="28"/>
        </w:rPr>
        <w:t xml:space="preserve"> </w:t>
      </w:r>
      <w:r w:rsidRPr="00503B8B">
        <w:rPr>
          <w:color w:val="000000"/>
          <w:sz w:val="28"/>
          <w:szCs w:val="28"/>
        </w:rPr>
        <w:t>уполномоченный представлять интересы инициативной группы.</w:t>
      </w:r>
    </w:p>
    <w:p w:rsidR="0021281C" w:rsidRDefault="0028405E" w:rsidP="00503B8B">
      <w:pPr>
        <w:shd w:val="clear" w:color="auto" w:fill="FFFFFF"/>
        <w:jc w:val="both"/>
        <w:rPr>
          <w:color w:val="000000"/>
          <w:sz w:val="28"/>
          <w:szCs w:val="28"/>
        </w:rPr>
      </w:pPr>
      <w:r w:rsidRPr="00503B8B">
        <w:rPr>
          <w:color w:val="000000"/>
          <w:sz w:val="28"/>
          <w:szCs w:val="28"/>
        </w:rPr>
        <w:t>5</w:t>
      </w:r>
      <w:r w:rsidR="00B765EC">
        <w:rPr>
          <w:color w:val="000000"/>
          <w:sz w:val="28"/>
          <w:szCs w:val="28"/>
        </w:rPr>
        <w:t>.</w:t>
      </w:r>
      <w:r w:rsidRPr="00503B8B">
        <w:rPr>
          <w:color w:val="000000"/>
          <w:sz w:val="28"/>
          <w:szCs w:val="28"/>
        </w:rPr>
        <w:t xml:space="preserve"> Вопрос о назначении публичных слушаний должен быть рассмотрен</w:t>
      </w:r>
      <w:r w:rsidR="00503B8B">
        <w:rPr>
          <w:color w:val="000000"/>
          <w:sz w:val="28"/>
          <w:szCs w:val="28"/>
        </w:rPr>
        <w:t xml:space="preserve"> </w:t>
      </w:r>
      <w:r w:rsidR="00766632">
        <w:rPr>
          <w:color w:val="000000"/>
          <w:sz w:val="28"/>
          <w:szCs w:val="28"/>
        </w:rPr>
        <w:t>Собранием депутатов м</w:t>
      </w:r>
      <w:r w:rsidRPr="00503B8B">
        <w:rPr>
          <w:color w:val="000000"/>
          <w:sz w:val="28"/>
          <w:szCs w:val="28"/>
        </w:rPr>
        <w:t>униципального района не позднее чем через</w:t>
      </w:r>
      <w:r w:rsidR="00503B8B">
        <w:rPr>
          <w:color w:val="000000"/>
          <w:sz w:val="28"/>
          <w:szCs w:val="28"/>
        </w:rPr>
        <w:t xml:space="preserve"> </w:t>
      </w:r>
      <w:r w:rsidRPr="00503B8B">
        <w:rPr>
          <w:color w:val="000000"/>
          <w:sz w:val="28"/>
          <w:szCs w:val="28"/>
        </w:rPr>
        <w:t xml:space="preserve">30 </w:t>
      </w:r>
    </w:p>
    <w:p w:rsidR="0021281C" w:rsidRDefault="0021281C" w:rsidP="00503B8B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8405E" w:rsidRDefault="0028405E" w:rsidP="00503B8B">
      <w:pPr>
        <w:shd w:val="clear" w:color="auto" w:fill="FFFFFF"/>
        <w:jc w:val="both"/>
        <w:rPr>
          <w:color w:val="000000"/>
          <w:sz w:val="28"/>
          <w:szCs w:val="28"/>
        </w:rPr>
      </w:pPr>
      <w:r w:rsidRPr="00503B8B">
        <w:rPr>
          <w:color w:val="000000"/>
          <w:sz w:val="28"/>
          <w:szCs w:val="28"/>
        </w:rPr>
        <w:t>календарных дней со дня поступления ходатайства инициативной группы.</w:t>
      </w:r>
    </w:p>
    <w:p w:rsidR="00503B8B" w:rsidRPr="00503B8B" w:rsidRDefault="00503B8B" w:rsidP="00503B8B">
      <w:pPr>
        <w:shd w:val="clear" w:color="auto" w:fill="FFFFFF"/>
        <w:jc w:val="both"/>
        <w:rPr>
          <w:color w:val="000000"/>
          <w:sz w:val="28"/>
          <w:szCs w:val="28"/>
        </w:rPr>
      </w:pPr>
      <w:r w:rsidRPr="00503B8B">
        <w:rPr>
          <w:color w:val="000000"/>
          <w:sz w:val="28"/>
          <w:szCs w:val="28"/>
        </w:rPr>
        <w:t xml:space="preserve">На заседание Собрания депутатов </w:t>
      </w:r>
      <w:r>
        <w:rPr>
          <w:color w:val="000000"/>
          <w:sz w:val="28"/>
          <w:szCs w:val="28"/>
        </w:rPr>
        <w:t>муниципального района</w:t>
      </w:r>
      <w:r w:rsidRPr="00503B8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503B8B">
        <w:rPr>
          <w:color w:val="000000"/>
          <w:sz w:val="28"/>
          <w:szCs w:val="28"/>
        </w:rPr>
        <w:t>кроме инициативной группы, в обязательном порядке приглашаются специалисты,</w:t>
      </w:r>
    </w:p>
    <w:p w:rsidR="00503B8B" w:rsidRPr="00503B8B" w:rsidRDefault="00503B8B" w:rsidP="00503B8B">
      <w:pPr>
        <w:shd w:val="clear" w:color="auto" w:fill="FFFFFF"/>
        <w:jc w:val="both"/>
        <w:rPr>
          <w:color w:val="000000"/>
          <w:sz w:val="28"/>
          <w:szCs w:val="28"/>
        </w:rPr>
      </w:pPr>
      <w:r w:rsidRPr="00503B8B">
        <w:rPr>
          <w:color w:val="000000"/>
          <w:sz w:val="28"/>
          <w:szCs w:val="28"/>
        </w:rPr>
        <w:t>эксперты, должностные лица, в компетенции которых находятся вопросы,</w:t>
      </w:r>
    </w:p>
    <w:p w:rsidR="00B765EC" w:rsidRPr="00503B8B" w:rsidRDefault="00503B8B" w:rsidP="00503B8B">
      <w:pPr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503B8B">
        <w:rPr>
          <w:color w:val="000000"/>
          <w:sz w:val="28"/>
          <w:szCs w:val="28"/>
        </w:rPr>
        <w:lastRenderedPageBreak/>
        <w:t>предлагаемые</w:t>
      </w:r>
      <w:proofErr w:type="gramEnd"/>
      <w:r w:rsidRPr="00503B8B">
        <w:rPr>
          <w:color w:val="000000"/>
          <w:sz w:val="28"/>
          <w:szCs w:val="28"/>
        </w:rPr>
        <w:t xml:space="preserve"> к рассмотрению на публичных слушаниях.</w:t>
      </w:r>
    </w:p>
    <w:p w:rsidR="00503B8B" w:rsidRPr="00503B8B" w:rsidRDefault="00503B8B" w:rsidP="00503B8B">
      <w:pPr>
        <w:shd w:val="clear" w:color="auto" w:fill="FFFFFF"/>
        <w:jc w:val="both"/>
        <w:rPr>
          <w:color w:val="000000"/>
          <w:sz w:val="28"/>
          <w:szCs w:val="28"/>
        </w:rPr>
      </w:pPr>
      <w:r w:rsidRPr="00503B8B">
        <w:rPr>
          <w:color w:val="000000"/>
          <w:sz w:val="28"/>
          <w:szCs w:val="28"/>
        </w:rPr>
        <w:t xml:space="preserve">6 </w:t>
      </w:r>
      <w:r w:rsidR="00B765EC">
        <w:rPr>
          <w:color w:val="000000"/>
          <w:sz w:val="28"/>
          <w:szCs w:val="28"/>
        </w:rPr>
        <w:t>.</w:t>
      </w:r>
      <w:r w:rsidRPr="00503B8B">
        <w:rPr>
          <w:color w:val="000000"/>
          <w:sz w:val="28"/>
          <w:szCs w:val="28"/>
        </w:rPr>
        <w:t xml:space="preserve">По результатам рассмотрения Собрание депутатов </w:t>
      </w:r>
      <w:r>
        <w:rPr>
          <w:color w:val="000000"/>
          <w:sz w:val="28"/>
          <w:szCs w:val="28"/>
        </w:rPr>
        <w:t xml:space="preserve">муниципального района </w:t>
      </w:r>
      <w:r w:rsidRPr="00503B8B">
        <w:rPr>
          <w:color w:val="000000"/>
          <w:sz w:val="28"/>
          <w:szCs w:val="28"/>
        </w:rPr>
        <w:t>принимает одно из решений:</w:t>
      </w:r>
    </w:p>
    <w:p w:rsidR="00503B8B" w:rsidRPr="00503B8B" w:rsidRDefault="00503B8B" w:rsidP="00503B8B">
      <w:pPr>
        <w:shd w:val="clear" w:color="auto" w:fill="FFFFFF"/>
        <w:jc w:val="both"/>
        <w:rPr>
          <w:color w:val="000000"/>
          <w:sz w:val="28"/>
          <w:szCs w:val="28"/>
        </w:rPr>
      </w:pPr>
      <w:r w:rsidRPr="00503B8B">
        <w:rPr>
          <w:color w:val="000000"/>
          <w:sz w:val="28"/>
          <w:szCs w:val="28"/>
        </w:rPr>
        <w:t>1) назначить публичные слушания;</w:t>
      </w:r>
    </w:p>
    <w:p w:rsidR="00503B8B" w:rsidRPr="00503B8B" w:rsidRDefault="00503B8B" w:rsidP="00503B8B">
      <w:pPr>
        <w:shd w:val="clear" w:color="auto" w:fill="FFFFFF"/>
        <w:jc w:val="both"/>
        <w:rPr>
          <w:color w:val="000000"/>
          <w:sz w:val="28"/>
          <w:szCs w:val="28"/>
        </w:rPr>
      </w:pPr>
      <w:r w:rsidRPr="00503B8B">
        <w:rPr>
          <w:color w:val="000000"/>
          <w:sz w:val="28"/>
          <w:szCs w:val="28"/>
        </w:rPr>
        <w:t>2) отказать в назначении публичных слушаний.</w:t>
      </w:r>
    </w:p>
    <w:p w:rsidR="00503B8B" w:rsidRPr="00503B8B" w:rsidRDefault="00503B8B" w:rsidP="00503B8B">
      <w:pPr>
        <w:shd w:val="clear" w:color="auto" w:fill="FFFFFF"/>
        <w:jc w:val="both"/>
        <w:rPr>
          <w:color w:val="000000"/>
          <w:sz w:val="28"/>
          <w:szCs w:val="28"/>
        </w:rPr>
      </w:pPr>
      <w:r w:rsidRPr="00503B8B">
        <w:rPr>
          <w:color w:val="000000"/>
          <w:sz w:val="28"/>
          <w:szCs w:val="28"/>
        </w:rPr>
        <w:t>7</w:t>
      </w:r>
      <w:r w:rsidR="00B765EC">
        <w:rPr>
          <w:color w:val="000000"/>
          <w:sz w:val="28"/>
          <w:szCs w:val="28"/>
        </w:rPr>
        <w:t>.</w:t>
      </w:r>
      <w:r w:rsidRPr="00503B8B">
        <w:rPr>
          <w:color w:val="000000"/>
          <w:sz w:val="28"/>
          <w:szCs w:val="28"/>
        </w:rPr>
        <w:t xml:space="preserve"> Основанием для отказа в назначении публичных слушаний является:</w:t>
      </w:r>
    </w:p>
    <w:p w:rsidR="00503B8B" w:rsidRPr="00503B8B" w:rsidRDefault="00503B8B" w:rsidP="00503B8B">
      <w:pPr>
        <w:shd w:val="clear" w:color="auto" w:fill="FFFFFF"/>
        <w:jc w:val="both"/>
        <w:rPr>
          <w:color w:val="000000"/>
          <w:sz w:val="28"/>
          <w:szCs w:val="28"/>
        </w:rPr>
      </w:pPr>
      <w:r w:rsidRPr="00503B8B">
        <w:rPr>
          <w:color w:val="000000"/>
          <w:sz w:val="28"/>
          <w:szCs w:val="28"/>
        </w:rPr>
        <w:t>1) нарушение требований, установленных настоящим Положением;</w:t>
      </w:r>
    </w:p>
    <w:p w:rsidR="00503B8B" w:rsidRPr="00503B8B" w:rsidRDefault="00503B8B" w:rsidP="00503B8B">
      <w:pPr>
        <w:shd w:val="clear" w:color="auto" w:fill="FFFFFF"/>
        <w:jc w:val="both"/>
        <w:rPr>
          <w:color w:val="000000"/>
          <w:sz w:val="28"/>
          <w:szCs w:val="28"/>
        </w:rPr>
      </w:pPr>
      <w:r w:rsidRPr="00503B8B">
        <w:rPr>
          <w:color w:val="000000"/>
          <w:sz w:val="28"/>
          <w:szCs w:val="28"/>
        </w:rPr>
        <w:t xml:space="preserve">2) несоответствие проекта муниципального правового акта, выносимого </w:t>
      </w:r>
      <w:proofErr w:type="gramStart"/>
      <w:r w:rsidRPr="00503B8B">
        <w:rPr>
          <w:color w:val="000000"/>
          <w:sz w:val="28"/>
          <w:szCs w:val="28"/>
        </w:rPr>
        <w:t>на</w:t>
      </w:r>
      <w:proofErr w:type="gramEnd"/>
    </w:p>
    <w:p w:rsidR="00503B8B" w:rsidRPr="00503B8B" w:rsidRDefault="00503B8B" w:rsidP="00503B8B">
      <w:pPr>
        <w:shd w:val="clear" w:color="auto" w:fill="FFFFFF"/>
        <w:jc w:val="both"/>
        <w:rPr>
          <w:color w:val="000000"/>
          <w:sz w:val="28"/>
          <w:szCs w:val="28"/>
        </w:rPr>
      </w:pPr>
      <w:r w:rsidRPr="00503B8B">
        <w:rPr>
          <w:color w:val="000000"/>
          <w:sz w:val="28"/>
          <w:szCs w:val="28"/>
        </w:rPr>
        <w:t xml:space="preserve">публичные слушания, Конституции Российской Федерации, </w:t>
      </w:r>
      <w:proofErr w:type="gramStart"/>
      <w:r w:rsidRPr="00503B8B">
        <w:rPr>
          <w:color w:val="000000"/>
          <w:sz w:val="28"/>
          <w:szCs w:val="28"/>
        </w:rPr>
        <w:t>федеральным</w:t>
      </w:r>
      <w:proofErr w:type="gramEnd"/>
    </w:p>
    <w:p w:rsidR="00503B8B" w:rsidRPr="00503B8B" w:rsidRDefault="00503B8B" w:rsidP="00503B8B">
      <w:pPr>
        <w:shd w:val="clear" w:color="auto" w:fill="FFFFFF"/>
        <w:jc w:val="both"/>
        <w:rPr>
          <w:color w:val="000000"/>
          <w:sz w:val="28"/>
          <w:szCs w:val="28"/>
        </w:rPr>
      </w:pPr>
      <w:r w:rsidRPr="00503B8B">
        <w:rPr>
          <w:color w:val="000000"/>
          <w:sz w:val="28"/>
          <w:szCs w:val="28"/>
        </w:rPr>
        <w:t>зак</w:t>
      </w:r>
      <w:r w:rsidR="00766632">
        <w:rPr>
          <w:color w:val="000000"/>
          <w:sz w:val="28"/>
          <w:szCs w:val="28"/>
        </w:rPr>
        <w:t>онам, законам Республики Дагестан</w:t>
      </w:r>
      <w:r w:rsidRPr="00503B8B">
        <w:rPr>
          <w:color w:val="000000"/>
          <w:sz w:val="28"/>
          <w:szCs w:val="28"/>
        </w:rPr>
        <w:t>, Уставу муниципального образования</w:t>
      </w:r>
      <w:r w:rsidR="00766632">
        <w:rPr>
          <w:color w:val="000000"/>
          <w:sz w:val="28"/>
          <w:szCs w:val="28"/>
        </w:rPr>
        <w:t>.</w:t>
      </w:r>
    </w:p>
    <w:p w:rsidR="00503B8B" w:rsidRDefault="00503B8B" w:rsidP="00503B8B">
      <w:pPr>
        <w:shd w:val="clear" w:color="auto" w:fill="FFFFFF"/>
        <w:jc w:val="both"/>
        <w:rPr>
          <w:color w:val="000000"/>
          <w:sz w:val="28"/>
          <w:szCs w:val="28"/>
        </w:rPr>
      </w:pPr>
      <w:r w:rsidRPr="00503B8B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</w:t>
      </w:r>
      <w:r w:rsidRPr="00503B8B">
        <w:rPr>
          <w:color w:val="000000"/>
          <w:sz w:val="28"/>
          <w:szCs w:val="28"/>
        </w:rPr>
        <w:t xml:space="preserve"> В случае принятия Собранием депутатов </w:t>
      </w:r>
      <w:r>
        <w:rPr>
          <w:color w:val="000000"/>
          <w:sz w:val="28"/>
          <w:szCs w:val="28"/>
        </w:rPr>
        <w:t xml:space="preserve">муниципального района </w:t>
      </w:r>
      <w:r w:rsidRPr="00503B8B">
        <w:rPr>
          <w:color w:val="000000"/>
          <w:sz w:val="28"/>
          <w:szCs w:val="28"/>
        </w:rPr>
        <w:t>решения об отказе в назначении публичных слушаний данное решение</w:t>
      </w:r>
      <w:r>
        <w:rPr>
          <w:color w:val="000000"/>
          <w:sz w:val="28"/>
          <w:szCs w:val="28"/>
        </w:rPr>
        <w:t xml:space="preserve"> </w:t>
      </w:r>
      <w:r w:rsidRPr="00503B8B">
        <w:rPr>
          <w:color w:val="000000"/>
          <w:sz w:val="28"/>
          <w:szCs w:val="28"/>
        </w:rPr>
        <w:t>направляется членам инициативной группы в течение 15 календарных дней со дня</w:t>
      </w:r>
      <w:r>
        <w:rPr>
          <w:color w:val="000000"/>
          <w:sz w:val="28"/>
          <w:szCs w:val="28"/>
        </w:rPr>
        <w:t xml:space="preserve"> </w:t>
      </w:r>
      <w:r w:rsidRPr="00503B8B">
        <w:rPr>
          <w:color w:val="000000"/>
          <w:sz w:val="28"/>
          <w:szCs w:val="28"/>
        </w:rPr>
        <w:t>его принятия. В решении должны быть указаны причины отказа в назначении</w:t>
      </w:r>
      <w:r>
        <w:rPr>
          <w:color w:val="000000"/>
          <w:sz w:val="28"/>
          <w:szCs w:val="28"/>
        </w:rPr>
        <w:t xml:space="preserve"> </w:t>
      </w:r>
      <w:r w:rsidRPr="00503B8B">
        <w:rPr>
          <w:color w:val="000000"/>
          <w:sz w:val="28"/>
          <w:szCs w:val="28"/>
        </w:rPr>
        <w:t>публичных слушаний.</w:t>
      </w:r>
    </w:p>
    <w:p w:rsidR="00B765EC" w:rsidRPr="00503B8B" w:rsidRDefault="00B765EC" w:rsidP="00503B8B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503B8B" w:rsidRPr="00B765EC" w:rsidRDefault="00503B8B" w:rsidP="00503B8B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B765EC">
        <w:rPr>
          <w:b/>
          <w:color w:val="000000"/>
          <w:sz w:val="28"/>
          <w:szCs w:val="28"/>
        </w:rPr>
        <w:t>Статья 6</w:t>
      </w:r>
      <w:r w:rsidR="00B765EC" w:rsidRPr="00B765EC">
        <w:rPr>
          <w:b/>
          <w:color w:val="000000"/>
          <w:sz w:val="28"/>
          <w:szCs w:val="28"/>
        </w:rPr>
        <w:t>.</w:t>
      </w:r>
      <w:r w:rsidRPr="00B765EC">
        <w:rPr>
          <w:b/>
          <w:color w:val="000000"/>
          <w:sz w:val="28"/>
          <w:szCs w:val="28"/>
        </w:rPr>
        <w:t xml:space="preserve"> Назначение публичных слушаний</w:t>
      </w:r>
    </w:p>
    <w:p w:rsidR="00766632" w:rsidRPr="00503B8B" w:rsidRDefault="00766632" w:rsidP="0076663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503B8B">
        <w:rPr>
          <w:color w:val="000000"/>
          <w:sz w:val="28"/>
          <w:szCs w:val="28"/>
        </w:rPr>
        <w:t xml:space="preserve"> Собрание депутатов принимает решение о проведении публичных</w:t>
      </w:r>
      <w:r>
        <w:rPr>
          <w:color w:val="000000"/>
          <w:sz w:val="28"/>
          <w:szCs w:val="28"/>
        </w:rPr>
        <w:t xml:space="preserve"> </w:t>
      </w:r>
      <w:r w:rsidRPr="00503B8B">
        <w:rPr>
          <w:color w:val="000000"/>
          <w:sz w:val="28"/>
          <w:szCs w:val="28"/>
        </w:rPr>
        <w:t>слушаний.</w:t>
      </w:r>
    </w:p>
    <w:p w:rsidR="00503B8B" w:rsidRPr="00503B8B" w:rsidRDefault="00766632" w:rsidP="00503B8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2.Г</w:t>
      </w:r>
      <w:r w:rsidR="00503B8B" w:rsidRPr="00503B8B">
        <w:rPr>
          <w:color w:val="000000"/>
          <w:sz w:val="28"/>
          <w:szCs w:val="28"/>
        </w:rPr>
        <w:t xml:space="preserve">лава </w:t>
      </w:r>
      <w:r w:rsidR="00B765EC">
        <w:rPr>
          <w:color w:val="000000"/>
          <w:sz w:val="28"/>
          <w:szCs w:val="28"/>
        </w:rPr>
        <w:t xml:space="preserve">муниципального района </w:t>
      </w:r>
      <w:r w:rsidR="00503B8B" w:rsidRPr="00503B8B">
        <w:rPr>
          <w:color w:val="000000"/>
          <w:sz w:val="28"/>
          <w:szCs w:val="28"/>
        </w:rPr>
        <w:t>издает постановление о проведении публичных слушаний.</w:t>
      </w:r>
    </w:p>
    <w:p w:rsidR="00503B8B" w:rsidRPr="00503B8B" w:rsidRDefault="00B765EC" w:rsidP="00503B8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503B8B" w:rsidRPr="00503B8B">
        <w:rPr>
          <w:color w:val="000000"/>
          <w:sz w:val="28"/>
          <w:szCs w:val="28"/>
        </w:rPr>
        <w:t>При назначении публичных слушаний Собранием депутатов</w:t>
      </w:r>
      <w:r>
        <w:rPr>
          <w:color w:val="000000"/>
          <w:sz w:val="28"/>
          <w:szCs w:val="28"/>
        </w:rPr>
        <w:t xml:space="preserve"> муниципального района </w:t>
      </w:r>
      <w:r w:rsidR="00503B8B" w:rsidRPr="00503B8B">
        <w:rPr>
          <w:color w:val="000000"/>
          <w:sz w:val="28"/>
          <w:szCs w:val="28"/>
        </w:rPr>
        <w:t>вопрос рассматривается на очередном</w:t>
      </w:r>
      <w:r>
        <w:rPr>
          <w:color w:val="000000"/>
          <w:sz w:val="28"/>
          <w:szCs w:val="28"/>
        </w:rPr>
        <w:t xml:space="preserve"> </w:t>
      </w:r>
      <w:r w:rsidR="00503B8B" w:rsidRPr="00503B8B">
        <w:rPr>
          <w:color w:val="000000"/>
          <w:sz w:val="28"/>
          <w:szCs w:val="28"/>
        </w:rPr>
        <w:t>заседании в соответствии с регламентом Собрания депутатов.</w:t>
      </w:r>
    </w:p>
    <w:p w:rsidR="00503B8B" w:rsidRPr="00503B8B" w:rsidRDefault="00503B8B" w:rsidP="00503B8B">
      <w:pPr>
        <w:shd w:val="clear" w:color="auto" w:fill="FFFFFF"/>
        <w:jc w:val="both"/>
        <w:rPr>
          <w:color w:val="000000"/>
          <w:sz w:val="28"/>
          <w:szCs w:val="28"/>
        </w:rPr>
      </w:pPr>
      <w:r w:rsidRPr="00503B8B">
        <w:rPr>
          <w:color w:val="000000"/>
          <w:sz w:val="28"/>
          <w:szCs w:val="28"/>
        </w:rPr>
        <w:t>Решение о назначении публичных слушаний принимается большинством</w:t>
      </w:r>
    </w:p>
    <w:p w:rsidR="00503B8B" w:rsidRPr="00503B8B" w:rsidRDefault="00503B8B" w:rsidP="00503B8B">
      <w:pPr>
        <w:shd w:val="clear" w:color="auto" w:fill="FFFFFF"/>
        <w:jc w:val="both"/>
        <w:rPr>
          <w:color w:val="000000"/>
          <w:sz w:val="28"/>
          <w:szCs w:val="28"/>
        </w:rPr>
      </w:pPr>
      <w:r w:rsidRPr="00503B8B">
        <w:rPr>
          <w:color w:val="000000"/>
          <w:sz w:val="28"/>
          <w:szCs w:val="28"/>
        </w:rPr>
        <w:t>голосов от установленной численности депутатов.</w:t>
      </w:r>
    </w:p>
    <w:p w:rsidR="00503B8B" w:rsidRPr="00503B8B" w:rsidRDefault="00B765EC" w:rsidP="00503B8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503B8B" w:rsidRPr="00503B8B">
        <w:rPr>
          <w:color w:val="000000"/>
          <w:sz w:val="28"/>
          <w:szCs w:val="28"/>
        </w:rPr>
        <w:t xml:space="preserve"> В решении Собрания депутатов </w:t>
      </w:r>
      <w:r>
        <w:rPr>
          <w:color w:val="000000"/>
          <w:sz w:val="28"/>
          <w:szCs w:val="28"/>
        </w:rPr>
        <w:t>муниципального района</w:t>
      </w:r>
      <w:r w:rsidR="00503B8B" w:rsidRPr="00503B8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766632">
        <w:rPr>
          <w:color w:val="000000"/>
          <w:sz w:val="28"/>
          <w:szCs w:val="28"/>
        </w:rPr>
        <w:t>постановлении Г</w:t>
      </w:r>
      <w:r w:rsidR="00503B8B" w:rsidRPr="00503B8B">
        <w:rPr>
          <w:color w:val="000000"/>
          <w:sz w:val="28"/>
          <w:szCs w:val="28"/>
        </w:rPr>
        <w:t xml:space="preserve">лавы </w:t>
      </w:r>
      <w:r>
        <w:rPr>
          <w:color w:val="000000"/>
          <w:sz w:val="28"/>
          <w:szCs w:val="28"/>
        </w:rPr>
        <w:t xml:space="preserve">муниципального района </w:t>
      </w:r>
      <w:r w:rsidR="00503B8B" w:rsidRPr="00503B8B">
        <w:rPr>
          <w:color w:val="000000"/>
          <w:sz w:val="28"/>
          <w:szCs w:val="28"/>
        </w:rPr>
        <w:t>о назначении публичных слушаний должны в обязательном порядке</w:t>
      </w:r>
      <w:r>
        <w:rPr>
          <w:color w:val="000000"/>
          <w:sz w:val="28"/>
          <w:szCs w:val="28"/>
        </w:rPr>
        <w:t xml:space="preserve"> </w:t>
      </w:r>
      <w:r w:rsidR="00503B8B" w:rsidRPr="00503B8B">
        <w:rPr>
          <w:color w:val="000000"/>
          <w:sz w:val="28"/>
          <w:szCs w:val="28"/>
        </w:rPr>
        <w:t>указываться:</w:t>
      </w:r>
    </w:p>
    <w:p w:rsidR="00503B8B" w:rsidRPr="00503B8B" w:rsidRDefault="00503B8B" w:rsidP="00503B8B">
      <w:pPr>
        <w:shd w:val="clear" w:color="auto" w:fill="FFFFFF"/>
        <w:jc w:val="both"/>
        <w:rPr>
          <w:color w:val="000000"/>
          <w:sz w:val="28"/>
          <w:szCs w:val="28"/>
        </w:rPr>
      </w:pPr>
      <w:r w:rsidRPr="00503B8B">
        <w:rPr>
          <w:color w:val="000000"/>
          <w:sz w:val="28"/>
          <w:szCs w:val="28"/>
        </w:rPr>
        <w:t>1) вопрос либо проект муниципального правового акта, выносимый на</w:t>
      </w:r>
      <w:r w:rsidR="00B765EC">
        <w:rPr>
          <w:color w:val="000000"/>
          <w:sz w:val="28"/>
          <w:szCs w:val="28"/>
        </w:rPr>
        <w:t xml:space="preserve"> </w:t>
      </w:r>
      <w:r w:rsidRPr="00503B8B">
        <w:rPr>
          <w:color w:val="000000"/>
          <w:sz w:val="28"/>
          <w:szCs w:val="28"/>
        </w:rPr>
        <w:t>публичные слушания;</w:t>
      </w:r>
    </w:p>
    <w:p w:rsidR="00503B8B" w:rsidRPr="00503B8B" w:rsidRDefault="00503B8B" w:rsidP="00503B8B">
      <w:pPr>
        <w:shd w:val="clear" w:color="auto" w:fill="FFFFFF"/>
        <w:jc w:val="both"/>
        <w:rPr>
          <w:color w:val="000000"/>
          <w:sz w:val="28"/>
          <w:szCs w:val="28"/>
        </w:rPr>
      </w:pPr>
      <w:r w:rsidRPr="00503B8B">
        <w:rPr>
          <w:color w:val="000000"/>
          <w:sz w:val="28"/>
          <w:szCs w:val="28"/>
        </w:rPr>
        <w:t>2) дата, время и место проведения публичных слушаний;</w:t>
      </w:r>
    </w:p>
    <w:p w:rsidR="00503B8B" w:rsidRPr="00503B8B" w:rsidRDefault="00503B8B" w:rsidP="00503B8B">
      <w:pPr>
        <w:shd w:val="clear" w:color="auto" w:fill="FFFFFF"/>
        <w:jc w:val="both"/>
        <w:rPr>
          <w:color w:val="000000"/>
          <w:sz w:val="28"/>
          <w:szCs w:val="28"/>
        </w:rPr>
      </w:pPr>
      <w:r w:rsidRPr="00503B8B">
        <w:rPr>
          <w:color w:val="000000"/>
          <w:sz w:val="28"/>
          <w:szCs w:val="28"/>
        </w:rPr>
        <w:t>3) сроки и место представления предложений и замечаний по вопросам,</w:t>
      </w:r>
    </w:p>
    <w:p w:rsidR="00503B8B" w:rsidRDefault="00503B8B" w:rsidP="00503B8B">
      <w:pPr>
        <w:shd w:val="clear" w:color="auto" w:fill="FFFFFF"/>
        <w:jc w:val="both"/>
        <w:rPr>
          <w:rFonts w:ascii="YS Text" w:hAnsi="YS Text"/>
          <w:color w:val="000000"/>
          <w:sz w:val="23"/>
          <w:szCs w:val="23"/>
        </w:rPr>
      </w:pPr>
      <w:proofErr w:type="gramStart"/>
      <w:r w:rsidRPr="00503B8B">
        <w:rPr>
          <w:color w:val="000000"/>
          <w:sz w:val="28"/>
          <w:szCs w:val="28"/>
        </w:rPr>
        <w:t>обсуждаемым</w:t>
      </w:r>
      <w:proofErr w:type="gramEnd"/>
      <w:r w:rsidRPr="00503B8B">
        <w:rPr>
          <w:color w:val="000000"/>
          <w:sz w:val="28"/>
          <w:szCs w:val="28"/>
        </w:rPr>
        <w:t xml:space="preserve"> на публичных слушаниях, заявок на участие в публичных</w:t>
      </w:r>
    </w:p>
    <w:p w:rsidR="00503B8B" w:rsidRPr="00B765EC" w:rsidRDefault="00503B8B" w:rsidP="00503B8B">
      <w:pPr>
        <w:shd w:val="clear" w:color="auto" w:fill="FFFFFF"/>
        <w:rPr>
          <w:color w:val="000000"/>
          <w:sz w:val="28"/>
          <w:szCs w:val="28"/>
        </w:rPr>
      </w:pPr>
      <w:proofErr w:type="gramStart"/>
      <w:r w:rsidRPr="00B765EC">
        <w:rPr>
          <w:color w:val="000000"/>
          <w:sz w:val="28"/>
          <w:szCs w:val="28"/>
        </w:rPr>
        <w:t>слушаниях</w:t>
      </w:r>
      <w:proofErr w:type="gramEnd"/>
      <w:r w:rsidRPr="00B765EC">
        <w:rPr>
          <w:color w:val="000000"/>
          <w:sz w:val="28"/>
          <w:szCs w:val="28"/>
        </w:rPr>
        <w:t>;</w:t>
      </w:r>
    </w:p>
    <w:p w:rsidR="00503B8B" w:rsidRPr="00B765EC" w:rsidRDefault="00503B8B" w:rsidP="00503B8B">
      <w:pPr>
        <w:shd w:val="clear" w:color="auto" w:fill="FFFFFF"/>
        <w:rPr>
          <w:color w:val="000000"/>
          <w:sz w:val="28"/>
          <w:szCs w:val="28"/>
        </w:rPr>
      </w:pPr>
      <w:r w:rsidRPr="00B765EC">
        <w:rPr>
          <w:color w:val="000000"/>
          <w:sz w:val="28"/>
          <w:szCs w:val="28"/>
        </w:rPr>
        <w:t xml:space="preserve">6 Публичные слушания должны быть проведены не позднее 30 </w:t>
      </w:r>
      <w:proofErr w:type="gramStart"/>
      <w:r w:rsidRPr="00B765EC">
        <w:rPr>
          <w:color w:val="000000"/>
          <w:sz w:val="28"/>
          <w:szCs w:val="28"/>
        </w:rPr>
        <w:t>календарных</w:t>
      </w:r>
      <w:proofErr w:type="gramEnd"/>
    </w:p>
    <w:p w:rsidR="009B4D7A" w:rsidRDefault="00503B8B" w:rsidP="00503B8B">
      <w:pPr>
        <w:shd w:val="clear" w:color="auto" w:fill="FFFFFF"/>
        <w:rPr>
          <w:color w:val="000000"/>
          <w:sz w:val="28"/>
          <w:szCs w:val="28"/>
        </w:rPr>
      </w:pPr>
      <w:r w:rsidRPr="00B765EC">
        <w:rPr>
          <w:color w:val="000000"/>
          <w:sz w:val="28"/>
          <w:szCs w:val="28"/>
        </w:rPr>
        <w:t>дней со дня принятия решения о назначении публичных слушаний до даты</w:t>
      </w:r>
      <w:r w:rsidR="009B4D7A">
        <w:rPr>
          <w:color w:val="000000"/>
          <w:sz w:val="28"/>
          <w:szCs w:val="28"/>
        </w:rPr>
        <w:t xml:space="preserve"> </w:t>
      </w:r>
      <w:r w:rsidRPr="00B765EC">
        <w:rPr>
          <w:color w:val="000000"/>
          <w:sz w:val="28"/>
          <w:szCs w:val="28"/>
        </w:rPr>
        <w:t>их</w:t>
      </w:r>
      <w:r w:rsidR="00B765EC">
        <w:rPr>
          <w:color w:val="000000"/>
          <w:sz w:val="28"/>
          <w:szCs w:val="28"/>
        </w:rPr>
        <w:t xml:space="preserve"> </w:t>
      </w:r>
      <w:r w:rsidRPr="00B765EC">
        <w:rPr>
          <w:color w:val="000000"/>
          <w:sz w:val="28"/>
          <w:szCs w:val="28"/>
        </w:rPr>
        <w:t>проведения.</w:t>
      </w:r>
    </w:p>
    <w:p w:rsidR="009B4D7A" w:rsidRPr="009B4D7A" w:rsidRDefault="009B4D7A" w:rsidP="009B4D7A">
      <w:pPr>
        <w:shd w:val="clear" w:color="auto" w:fill="FFFFFF"/>
        <w:jc w:val="both"/>
        <w:rPr>
          <w:color w:val="000000"/>
          <w:sz w:val="28"/>
          <w:szCs w:val="28"/>
        </w:rPr>
      </w:pPr>
      <w:r w:rsidRPr="009B4D7A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</w:t>
      </w:r>
      <w:r w:rsidRPr="009B4D7A">
        <w:rPr>
          <w:color w:val="000000"/>
          <w:sz w:val="28"/>
          <w:szCs w:val="28"/>
        </w:rPr>
        <w:t xml:space="preserve"> Решение Собрания депутатов</w:t>
      </w:r>
      <w:r>
        <w:rPr>
          <w:color w:val="000000"/>
          <w:sz w:val="28"/>
          <w:szCs w:val="28"/>
        </w:rPr>
        <w:t xml:space="preserve"> муниципального района</w:t>
      </w:r>
      <w:r w:rsidRPr="009B4D7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9B4D7A">
        <w:rPr>
          <w:color w:val="000000"/>
          <w:sz w:val="28"/>
          <w:szCs w:val="28"/>
        </w:rPr>
        <w:t>постановление главы</w:t>
      </w:r>
      <w:r>
        <w:rPr>
          <w:color w:val="000000"/>
          <w:sz w:val="28"/>
          <w:szCs w:val="28"/>
        </w:rPr>
        <w:t xml:space="preserve"> муниципального района, </w:t>
      </w:r>
      <w:r w:rsidRPr="009B4D7A">
        <w:rPr>
          <w:color w:val="000000"/>
          <w:sz w:val="28"/>
          <w:szCs w:val="28"/>
        </w:rPr>
        <w:t>о назначении публичных слушаний, с указанием времени и места</w:t>
      </w:r>
      <w:r>
        <w:rPr>
          <w:color w:val="000000"/>
          <w:sz w:val="28"/>
          <w:szCs w:val="28"/>
        </w:rPr>
        <w:t xml:space="preserve"> </w:t>
      </w:r>
      <w:r w:rsidRPr="009B4D7A">
        <w:rPr>
          <w:color w:val="000000"/>
          <w:sz w:val="28"/>
          <w:szCs w:val="28"/>
        </w:rPr>
        <w:t>проведения публичных слушаний, а также проект муниципального правового</w:t>
      </w:r>
      <w:r>
        <w:rPr>
          <w:color w:val="000000"/>
          <w:sz w:val="28"/>
          <w:szCs w:val="28"/>
        </w:rPr>
        <w:t xml:space="preserve"> </w:t>
      </w:r>
      <w:r w:rsidRPr="009B4D7A">
        <w:rPr>
          <w:color w:val="000000"/>
          <w:sz w:val="28"/>
          <w:szCs w:val="28"/>
        </w:rPr>
        <w:t>акта, выносимого на публичные слушания, не позднее, чем за 7 календарных дней</w:t>
      </w:r>
      <w:r w:rsidR="00766632">
        <w:rPr>
          <w:color w:val="000000"/>
          <w:sz w:val="28"/>
          <w:szCs w:val="28"/>
        </w:rPr>
        <w:t xml:space="preserve"> </w:t>
      </w:r>
      <w:r w:rsidRPr="009B4D7A">
        <w:rPr>
          <w:color w:val="000000"/>
          <w:sz w:val="28"/>
          <w:szCs w:val="28"/>
        </w:rPr>
        <w:t>до дня проведения публичных слушаний, подлежат официальному</w:t>
      </w:r>
      <w:r>
        <w:rPr>
          <w:color w:val="000000"/>
          <w:sz w:val="28"/>
          <w:szCs w:val="28"/>
        </w:rPr>
        <w:t xml:space="preserve"> </w:t>
      </w:r>
      <w:r w:rsidRPr="009B4D7A">
        <w:rPr>
          <w:color w:val="000000"/>
          <w:sz w:val="28"/>
          <w:szCs w:val="28"/>
        </w:rPr>
        <w:t>опубликованию</w:t>
      </w:r>
      <w:r>
        <w:rPr>
          <w:color w:val="000000"/>
          <w:sz w:val="28"/>
          <w:szCs w:val="28"/>
        </w:rPr>
        <w:t>.</w:t>
      </w:r>
      <w:r w:rsidRPr="009B4D7A">
        <w:rPr>
          <w:color w:val="000000"/>
          <w:sz w:val="28"/>
          <w:szCs w:val="28"/>
        </w:rPr>
        <w:t xml:space="preserve"> </w:t>
      </w:r>
    </w:p>
    <w:p w:rsidR="009B4D7A" w:rsidRPr="009B4D7A" w:rsidRDefault="009B4D7A" w:rsidP="009B4D7A">
      <w:pPr>
        <w:shd w:val="clear" w:color="auto" w:fill="FFFFFF"/>
        <w:jc w:val="both"/>
        <w:rPr>
          <w:color w:val="000000"/>
          <w:sz w:val="28"/>
          <w:szCs w:val="28"/>
        </w:rPr>
      </w:pPr>
      <w:r w:rsidRPr="009B4D7A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</w:t>
      </w:r>
      <w:r w:rsidRPr="009B4D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9B4D7A">
        <w:rPr>
          <w:color w:val="000000"/>
          <w:sz w:val="28"/>
          <w:szCs w:val="28"/>
        </w:rPr>
        <w:t>С момента опубликования решения Собрания депутатов</w:t>
      </w:r>
      <w:r>
        <w:rPr>
          <w:color w:val="000000"/>
          <w:sz w:val="28"/>
          <w:szCs w:val="28"/>
        </w:rPr>
        <w:t xml:space="preserve"> муниципального района</w:t>
      </w:r>
      <w:r w:rsidR="00766632">
        <w:rPr>
          <w:color w:val="000000"/>
          <w:sz w:val="28"/>
          <w:szCs w:val="28"/>
        </w:rPr>
        <w:t>, П</w:t>
      </w:r>
      <w:r w:rsidRPr="009B4D7A">
        <w:rPr>
          <w:color w:val="000000"/>
          <w:sz w:val="28"/>
          <w:szCs w:val="28"/>
        </w:rPr>
        <w:t>остановления главы</w:t>
      </w:r>
      <w:r>
        <w:rPr>
          <w:color w:val="000000"/>
          <w:sz w:val="28"/>
          <w:szCs w:val="28"/>
        </w:rPr>
        <w:t xml:space="preserve"> муниципального района</w:t>
      </w:r>
      <w:r w:rsidRPr="009B4D7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9B4D7A">
        <w:rPr>
          <w:color w:val="000000"/>
          <w:sz w:val="28"/>
          <w:szCs w:val="28"/>
        </w:rPr>
        <w:t>о проведении публичных слушаний жители</w:t>
      </w:r>
      <w:r>
        <w:rPr>
          <w:color w:val="000000"/>
          <w:sz w:val="28"/>
          <w:szCs w:val="28"/>
        </w:rPr>
        <w:t xml:space="preserve"> муниципального района</w:t>
      </w:r>
      <w:r w:rsidRPr="009B4D7A">
        <w:rPr>
          <w:color w:val="000000"/>
          <w:sz w:val="28"/>
          <w:szCs w:val="28"/>
        </w:rPr>
        <w:t xml:space="preserve">, имеющие право на </w:t>
      </w:r>
      <w:r w:rsidRPr="009B4D7A">
        <w:rPr>
          <w:color w:val="000000"/>
          <w:sz w:val="28"/>
          <w:szCs w:val="28"/>
        </w:rPr>
        <w:lastRenderedPageBreak/>
        <w:t>участие в публичных</w:t>
      </w:r>
      <w:r>
        <w:rPr>
          <w:color w:val="000000"/>
          <w:sz w:val="28"/>
          <w:szCs w:val="28"/>
        </w:rPr>
        <w:t xml:space="preserve"> </w:t>
      </w:r>
      <w:r w:rsidRPr="009B4D7A">
        <w:rPr>
          <w:color w:val="000000"/>
          <w:sz w:val="28"/>
          <w:szCs w:val="28"/>
        </w:rPr>
        <w:t>слушаниях, считаются оповещенными о времени и месте проведения публичных</w:t>
      </w:r>
      <w:r>
        <w:rPr>
          <w:color w:val="000000"/>
          <w:sz w:val="28"/>
          <w:szCs w:val="28"/>
        </w:rPr>
        <w:t xml:space="preserve"> </w:t>
      </w:r>
      <w:r w:rsidRPr="009B4D7A">
        <w:rPr>
          <w:color w:val="000000"/>
          <w:sz w:val="28"/>
          <w:szCs w:val="28"/>
        </w:rPr>
        <w:t>слушаний.</w:t>
      </w:r>
    </w:p>
    <w:p w:rsidR="009B4D7A" w:rsidRPr="009B4D7A" w:rsidRDefault="009B4D7A" w:rsidP="009B4D7A">
      <w:pPr>
        <w:shd w:val="clear" w:color="auto" w:fill="FFFFFF"/>
        <w:jc w:val="both"/>
        <w:rPr>
          <w:color w:val="000000"/>
          <w:sz w:val="28"/>
          <w:szCs w:val="28"/>
        </w:rPr>
      </w:pPr>
      <w:r w:rsidRPr="009B4D7A">
        <w:rPr>
          <w:color w:val="000000"/>
          <w:sz w:val="28"/>
          <w:szCs w:val="28"/>
        </w:rPr>
        <w:t>Проект муниципального правового акта размещается на официальном</w:t>
      </w:r>
      <w:r>
        <w:rPr>
          <w:color w:val="000000"/>
          <w:sz w:val="28"/>
          <w:szCs w:val="28"/>
        </w:rPr>
        <w:t xml:space="preserve"> сайте</w:t>
      </w:r>
    </w:p>
    <w:p w:rsidR="009B4D7A" w:rsidRPr="009B4D7A" w:rsidRDefault="009B4D7A" w:rsidP="009B4D7A">
      <w:pPr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а</w:t>
      </w:r>
      <w:r w:rsidRPr="009B4D7A">
        <w:rPr>
          <w:color w:val="000000"/>
          <w:sz w:val="28"/>
          <w:szCs w:val="28"/>
        </w:rPr>
        <w:t xml:space="preserve">дминистрации </w:t>
      </w:r>
      <w:r>
        <w:rPr>
          <w:color w:val="000000"/>
          <w:sz w:val="28"/>
          <w:szCs w:val="28"/>
        </w:rPr>
        <w:t xml:space="preserve">муниципального </w:t>
      </w:r>
      <w:r w:rsidRPr="009B4D7A">
        <w:rPr>
          <w:color w:val="000000"/>
          <w:sz w:val="28"/>
          <w:szCs w:val="28"/>
        </w:rPr>
        <w:t>района</w:t>
      </w:r>
      <w:r>
        <w:rPr>
          <w:color w:val="000000"/>
          <w:sz w:val="28"/>
          <w:szCs w:val="28"/>
        </w:rPr>
        <w:t xml:space="preserve"> </w:t>
      </w:r>
      <w:r w:rsidRPr="009B4D7A">
        <w:rPr>
          <w:color w:val="000000"/>
          <w:sz w:val="28"/>
          <w:szCs w:val="28"/>
        </w:rPr>
        <w:t>с учетом положений Федерального закона от 9 февраля 2009</w:t>
      </w:r>
      <w:r>
        <w:rPr>
          <w:color w:val="000000"/>
          <w:sz w:val="28"/>
          <w:szCs w:val="28"/>
        </w:rPr>
        <w:t xml:space="preserve"> </w:t>
      </w:r>
      <w:r w:rsidRPr="009B4D7A">
        <w:rPr>
          <w:color w:val="000000"/>
          <w:sz w:val="28"/>
          <w:szCs w:val="28"/>
        </w:rPr>
        <w:t>года № 8-ФЗ «Об обеспечении доступа к информации о деятельности</w:t>
      </w:r>
      <w:r>
        <w:rPr>
          <w:color w:val="000000"/>
          <w:sz w:val="28"/>
          <w:szCs w:val="28"/>
        </w:rPr>
        <w:t xml:space="preserve"> </w:t>
      </w:r>
      <w:r w:rsidRPr="009B4D7A">
        <w:rPr>
          <w:color w:val="000000"/>
          <w:sz w:val="28"/>
          <w:szCs w:val="28"/>
        </w:rPr>
        <w:t>государственных органов и органов местного самоуправления», для представления</w:t>
      </w:r>
      <w:r>
        <w:rPr>
          <w:color w:val="000000"/>
          <w:sz w:val="28"/>
          <w:szCs w:val="28"/>
        </w:rPr>
        <w:t xml:space="preserve"> </w:t>
      </w:r>
      <w:r w:rsidR="00766632">
        <w:rPr>
          <w:color w:val="000000"/>
          <w:sz w:val="28"/>
          <w:szCs w:val="28"/>
        </w:rPr>
        <w:t>возможности жителями поселений</w:t>
      </w:r>
      <w:r w:rsidRPr="009B4D7A">
        <w:rPr>
          <w:color w:val="000000"/>
          <w:sz w:val="28"/>
          <w:szCs w:val="28"/>
        </w:rPr>
        <w:t xml:space="preserve"> своих замечаний и предложений по</w:t>
      </w:r>
      <w:r>
        <w:rPr>
          <w:color w:val="000000"/>
          <w:sz w:val="28"/>
          <w:szCs w:val="28"/>
        </w:rPr>
        <w:t xml:space="preserve"> </w:t>
      </w:r>
      <w:r w:rsidRPr="009B4D7A">
        <w:rPr>
          <w:color w:val="000000"/>
          <w:sz w:val="28"/>
          <w:szCs w:val="28"/>
        </w:rPr>
        <w:t>вынесенному на обсуждение проекту муниципального правового акта, в том числе</w:t>
      </w:r>
      <w:r>
        <w:rPr>
          <w:color w:val="000000"/>
          <w:sz w:val="28"/>
          <w:szCs w:val="28"/>
        </w:rPr>
        <w:t xml:space="preserve"> </w:t>
      </w:r>
      <w:r w:rsidRPr="009B4D7A">
        <w:rPr>
          <w:color w:val="000000"/>
          <w:sz w:val="28"/>
          <w:szCs w:val="28"/>
        </w:rPr>
        <w:t>посредством официального сайта, другие меры, обеспечивающие участие в</w:t>
      </w:r>
      <w:r>
        <w:rPr>
          <w:color w:val="000000"/>
          <w:sz w:val="28"/>
          <w:szCs w:val="28"/>
        </w:rPr>
        <w:t xml:space="preserve"> </w:t>
      </w:r>
      <w:r w:rsidRPr="009B4D7A">
        <w:rPr>
          <w:color w:val="000000"/>
          <w:sz w:val="28"/>
          <w:szCs w:val="28"/>
        </w:rPr>
        <w:t>публичных слушаниях жителей поселения, опубликование</w:t>
      </w:r>
      <w:proofErr w:type="gramEnd"/>
      <w:r w:rsidRPr="009B4D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9B4D7A">
        <w:rPr>
          <w:color w:val="000000"/>
          <w:sz w:val="28"/>
          <w:szCs w:val="28"/>
        </w:rPr>
        <w:t>результатов публичных слушаний, включая мотивированное обоснование принятых</w:t>
      </w:r>
      <w:r>
        <w:rPr>
          <w:color w:val="000000"/>
          <w:sz w:val="28"/>
          <w:szCs w:val="28"/>
        </w:rPr>
        <w:t xml:space="preserve"> </w:t>
      </w:r>
      <w:r w:rsidRPr="009B4D7A">
        <w:rPr>
          <w:color w:val="000000"/>
          <w:sz w:val="28"/>
          <w:szCs w:val="28"/>
        </w:rPr>
        <w:t>решений, в том числе посредством их размещения на официальном сайте.</w:t>
      </w:r>
    </w:p>
    <w:p w:rsidR="009B4D7A" w:rsidRPr="009B4D7A" w:rsidRDefault="009B4D7A" w:rsidP="009B4D7A">
      <w:pPr>
        <w:shd w:val="clear" w:color="auto" w:fill="FFFFFF"/>
        <w:jc w:val="both"/>
        <w:rPr>
          <w:color w:val="000000"/>
          <w:sz w:val="28"/>
          <w:szCs w:val="28"/>
        </w:rPr>
      </w:pPr>
      <w:r w:rsidRPr="009B4D7A">
        <w:rPr>
          <w:color w:val="000000"/>
          <w:sz w:val="28"/>
          <w:szCs w:val="28"/>
        </w:rPr>
        <w:t>Для размещения материалов и информации, указанных в части 5 настоящей</w:t>
      </w:r>
    </w:p>
    <w:p w:rsidR="009B4D7A" w:rsidRDefault="009B4D7A" w:rsidP="009B4D7A">
      <w:pPr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9B4D7A">
        <w:rPr>
          <w:color w:val="000000"/>
          <w:sz w:val="28"/>
          <w:szCs w:val="28"/>
        </w:rPr>
        <w:t xml:space="preserve">статьи, обеспечения возможности представления жителями </w:t>
      </w:r>
      <w:r>
        <w:rPr>
          <w:color w:val="000000"/>
          <w:sz w:val="28"/>
          <w:szCs w:val="28"/>
        </w:rPr>
        <w:t xml:space="preserve">муниципального района </w:t>
      </w:r>
      <w:r w:rsidRPr="009B4D7A">
        <w:rPr>
          <w:color w:val="000000"/>
          <w:sz w:val="28"/>
          <w:szCs w:val="28"/>
        </w:rPr>
        <w:t xml:space="preserve"> своих</w:t>
      </w:r>
      <w:r>
        <w:rPr>
          <w:color w:val="000000"/>
          <w:sz w:val="28"/>
          <w:szCs w:val="28"/>
        </w:rPr>
        <w:t xml:space="preserve"> </w:t>
      </w:r>
      <w:r w:rsidRPr="009B4D7A">
        <w:rPr>
          <w:color w:val="000000"/>
          <w:sz w:val="28"/>
          <w:szCs w:val="28"/>
        </w:rPr>
        <w:t>замечаний и предложений по проекту муниципального</w:t>
      </w:r>
      <w:r>
        <w:rPr>
          <w:color w:val="000000"/>
          <w:sz w:val="28"/>
          <w:szCs w:val="28"/>
        </w:rPr>
        <w:t xml:space="preserve">   </w:t>
      </w:r>
      <w:r w:rsidRPr="009B4D7A">
        <w:rPr>
          <w:color w:val="000000"/>
          <w:sz w:val="28"/>
          <w:szCs w:val="28"/>
        </w:rPr>
        <w:t>правового акта, а также для</w:t>
      </w:r>
      <w:r>
        <w:rPr>
          <w:color w:val="000000"/>
          <w:sz w:val="28"/>
          <w:szCs w:val="28"/>
        </w:rPr>
        <w:t xml:space="preserve"> </w:t>
      </w:r>
      <w:r w:rsidRPr="009B4D7A">
        <w:rPr>
          <w:color w:val="000000"/>
          <w:sz w:val="28"/>
          <w:szCs w:val="28"/>
        </w:rPr>
        <w:t xml:space="preserve">участия жителей поселения в публичных </w:t>
      </w:r>
      <w:r>
        <w:rPr>
          <w:color w:val="000000"/>
          <w:sz w:val="28"/>
          <w:szCs w:val="28"/>
        </w:rPr>
        <w:t xml:space="preserve"> </w:t>
      </w:r>
      <w:r w:rsidRPr="009B4D7A">
        <w:rPr>
          <w:color w:val="000000"/>
          <w:sz w:val="28"/>
          <w:szCs w:val="28"/>
        </w:rPr>
        <w:t>слушаниях с соблюдением требований об</w:t>
      </w:r>
      <w:r>
        <w:rPr>
          <w:color w:val="000000"/>
          <w:sz w:val="28"/>
          <w:szCs w:val="28"/>
        </w:rPr>
        <w:t xml:space="preserve"> </w:t>
      </w:r>
      <w:r w:rsidRPr="009B4D7A">
        <w:rPr>
          <w:color w:val="000000"/>
          <w:sz w:val="28"/>
          <w:szCs w:val="28"/>
        </w:rPr>
        <w:t>обязательном использовании для таких целей официального сайта может</w:t>
      </w:r>
      <w:r>
        <w:rPr>
          <w:color w:val="000000"/>
          <w:sz w:val="28"/>
          <w:szCs w:val="28"/>
        </w:rPr>
        <w:t xml:space="preserve"> </w:t>
      </w:r>
      <w:r w:rsidRPr="009B4D7A">
        <w:rPr>
          <w:color w:val="000000"/>
          <w:sz w:val="28"/>
          <w:szCs w:val="28"/>
        </w:rPr>
        <w:t>использоваться федеральная государственная информационная система «Единый</w:t>
      </w:r>
      <w:r>
        <w:rPr>
          <w:color w:val="000000"/>
          <w:sz w:val="28"/>
          <w:szCs w:val="28"/>
        </w:rPr>
        <w:t xml:space="preserve"> </w:t>
      </w:r>
      <w:r w:rsidRPr="009B4D7A">
        <w:rPr>
          <w:color w:val="000000"/>
          <w:sz w:val="28"/>
          <w:szCs w:val="28"/>
        </w:rPr>
        <w:t>портал государственных и муниципальных услуг (функций)», порядок</w:t>
      </w:r>
      <w:r>
        <w:rPr>
          <w:color w:val="000000"/>
          <w:sz w:val="28"/>
          <w:szCs w:val="28"/>
        </w:rPr>
        <w:t xml:space="preserve"> </w:t>
      </w:r>
      <w:r w:rsidRPr="009B4D7A">
        <w:rPr>
          <w:color w:val="000000"/>
          <w:sz w:val="28"/>
          <w:szCs w:val="28"/>
        </w:rPr>
        <w:t>использования которой для целей настоящей статьи устанавливается</w:t>
      </w:r>
      <w:r>
        <w:rPr>
          <w:color w:val="000000"/>
          <w:sz w:val="28"/>
          <w:szCs w:val="28"/>
        </w:rPr>
        <w:t xml:space="preserve"> </w:t>
      </w:r>
      <w:r w:rsidRPr="009B4D7A">
        <w:rPr>
          <w:color w:val="000000"/>
          <w:sz w:val="28"/>
          <w:szCs w:val="28"/>
        </w:rPr>
        <w:t>Правительством Российской Федерации.»</w:t>
      </w:r>
      <w:proofErr w:type="gramEnd"/>
    </w:p>
    <w:p w:rsidR="009B4D7A" w:rsidRPr="009B4D7A" w:rsidRDefault="009B4D7A" w:rsidP="009B4D7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B4D7A" w:rsidRPr="009B4D7A" w:rsidRDefault="009B4D7A" w:rsidP="009B4D7A">
      <w:pPr>
        <w:shd w:val="clear" w:color="auto" w:fill="FFFFFF"/>
        <w:rPr>
          <w:color w:val="000000"/>
          <w:sz w:val="28"/>
          <w:szCs w:val="28"/>
        </w:rPr>
      </w:pPr>
      <w:r w:rsidRPr="009B4D7A">
        <w:rPr>
          <w:b/>
          <w:color w:val="000000"/>
          <w:sz w:val="28"/>
          <w:szCs w:val="28"/>
        </w:rPr>
        <w:t>Статья 7. Назначение общественных обсуждений</w:t>
      </w:r>
    </w:p>
    <w:p w:rsidR="009B4D7A" w:rsidRPr="009B4D7A" w:rsidRDefault="009B4D7A" w:rsidP="009B4D7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9B4D7A">
        <w:rPr>
          <w:color w:val="000000"/>
          <w:sz w:val="28"/>
          <w:szCs w:val="28"/>
        </w:rPr>
        <w:t>Общественное обсуждение назначается правовым актом инициатора</w:t>
      </w:r>
      <w:r>
        <w:rPr>
          <w:color w:val="000000"/>
          <w:sz w:val="28"/>
          <w:szCs w:val="28"/>
        </w:rPr>
        <w:t xml:space="preserve"> </w:t>
      </w:r>
      <w:r w:rsidRPr="009B4D7A">
        <w:rPr>
          <w:color w:val="000000"/>
          <w:sz w:val="28"/>
          <w:szCs w:val="28"/>
        </w:rPr>
        <w:t>общественного обсуждения, в котором должна содержаться следующая</w:t>
      </w:r>
      <w:r>
        <w:rPr>
          <w:color w:val="000000"/>
          <w:sz w:val="28"/>
          <w:szCs w:val="28"/>
        </w:rPr>
        <w:t xml:space="preserve"> </w:t>
      </w:r>
      <w:r w:rsidRPr="009B4D7A">
        <w:rPr>
          <w:color w:val="000000"/>
          <w:sz w:val="28"/>
          <w:szCs w:val="28"/>
        </w:rPr>
        <w:t>информация:</w:t>
      </w:r>
    </w:p>
    <w:p w:rsidR="009B4D7A" w:rsidRPr="009B4D7A" w:rsidRDefault="009B4D7A" w:rsidP="009B4D7A">
      <w:pPr>
        <w:shd w:val="clear" w:color="auto" w:fill="FFFFFF"/>
        <w:jc w:val="both"/>
        <w:rPr>
          <w:color w:val="000000"/>
          <w:sz w:val="28"/>
          <w:szCs w:val="28"/>
        </w:rPr>
      </w:pPr>
      <w:r w:rsidRPr="009B4D7A">
        <w:rPr>
          <w:color w:val="000000"/>
          <w:sz w:val="28"/>
          <w:szCs w:val="28"/>
        </w:rPr>
        <w:t>1)</w:t>
      </w:r>
      <w:r w:rsidR="00A07566">
        <w:rPr>
          <w:color w:val="000000"/>
          <w:sz w:val="28"/>
          <w:szCs w:val="28"/>
        </w:rPr>
        <w:t xml:space="preserve">общественно значимые вопросы и проекты решений </w:t>
      </w:r>
      <w:r w:rsidRPr="009B4D7A">
        <w:rPr>
          <w:color w:val="000000"/>
          <w:sz w:val="28"/>
          <w:szCs w:val="28"/>
        </w:rPr>
        <w:t>органов местного самоуправления, муниципальных организаций, иных органов и</w:t>
      </w:r>
      <w:r w:rsidR="00A07566">
        <w:rPr>
          <w:color w:val="000000"/>
          <w:sz w:val="28"/>
          <w:szCs w:val="28"/>
        </w:rPr>
        <w:t xml:space="preserve"> </w:t>
      </w:r>
      <w:r w:rsidRPr="009B4D7A">
        <w:rPr>
          <w:color w:val="000000"/>
          <w:sz w:val="28"/>
          <w:szCs w:val="28"/>
        </w:rPr>
        <w:t>организаций</w:t>
      </w:r>
      <w:r w:rsidR="00A07566">
        <w:rPr>
          <w:color w:val="000000"/>
          <w:sz w:val="28"/>
          <w:szCs w:val="28"/>
        </w:rPr>
        <w:t xml:space="preserve"> муниципального района</w:t>
      </w:r>
      <w:r w:rsidRPr="009B4D7A">
        <w:rPr>
          <w:color w:val="000000"/>
          <w:sz w:val="28"/>
          <w:szCs w:val="28"/>
        </w:rPr>
        <w:t>, осуществляющих в</w:t>
      </w:r>
      <w:r w:rsidR="00A07566">
        <w:rPr>
          <w:color w:val="000000"/>
          <w:sz w:val="28"/>
          <w:szCs w:val="28"/>
        </w:rPr>
        <w:t xml:space="preserve"> </w:t>
      </w:r>
      <w:r w:rsidRPr="009B4D7A">
        <w:rPr>
          <w:color w:val="000000"/>
          <w:sz w:val="28"/>
          <w:szCs w:val="28"/>
        </w:rPr>
        <w:t>соответствии с федеральными законами отдельные публичные полномочия, по</w:t>
      </w:r>
      <w:r w:rsidR="00A07566">
        <w:rPr>
          <w:color w:val="000000"/>
          <w:sz w:val="28"/>
          <w:szCs w:val="28"/>
        </w:rPr>
        <w:t xml:space="preserve"> </w:t>
      </w:r>
      <w:r w:rsidRPr="009B4D7A">
        <w:rPr>
          <w:color w:val="000000"/>
          <w:sz w:val="28"/>
          <w:szCs w:val="28"/>
        </w:rPr>
        <w:t>которому инициируется проведение общественного обсуждения;</w:t>
      </w:r>
    </w:p>
    <w:p w:rsidR="009B4D7A" w:rsidRDefault="009B4D7A" w:rsidP="009B4D7A">
      <w:pPr>
        <w:shd w:val="clear" w:color="auto" w:fill="FFFFFF"/>
        <w:jc w:val="both"/>
        <w:rPr>
          <w:color w:val="000000"/>
          <w:sz w:val="28"/>
          <w:szCs w:val="28"/>
        </w:rPr>
      </w:pPr>
      <w:r w:rsidRPr="009B4D7A">
        <w:rPr>
          <w:color w:val="000000"/>
          <w:sz w:val="28"/>
          <w:szCs w:val="28"/>
        </w:rPr>
        <w:t>2)способ проведения общественного обсуждения;</w:t>
      </w:r>
    </w:p>
    <w:p w:rsidR="00A07566" w:rsidRDefault="00A07566" w:rsidP="00A07566">
      <w:pPr>
        <w:shd w:val="clear" w:color="auto" w:fill="FFFFFF"/>
        <w:jc w:val="both"/>
        <w:rPr>
          <w:color w:val="000000"/>
          <w:sz w:val="28"/>
          <w:szCs w:val="28"/>
        </w:rPr>
      </w:pPr>
      <w:r w:rsidRPr="00A07566">
        <w:rPr>
          <w:color w:val="000000"/>
          <w:sz w:val="28"/>
          <w:szCs w:val="28"/>
        </w:rPr>
        <w:t>3)место, дата, время начала и окончания проведения общественного</w:t>
      </w:r>
      <w:r>
        <w:rPr>
          <w:color w:val="000000"/>
          <w:sz w:val="28"/>
          <w:szCs w:val="28"/>
        </w:rPr>
        <w:t xml:space="preserve"> </w:t>
      </w:r>
      <w:r w:rsidRPr="00A07566">
        <w:rPr>
          <w:color w:val="000000"/>
          <w:sz w:val="28"/>
          <w:szCs w:val="28"/>
        </w:rPr>
        <w:t>обсуждения.</w:t>
      </w:r>
    </w:p>
    <w:p w:rsidR="00A07566" w:rsidRPr="00A07566" w:rsidRDefault="00A07566" w:rsidP="00A0756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07566" w:rsidRPr="00A07566" w:rsidRDefault="00A07566" w:rsidP="00A07566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A07566">
        <w:rPr>
          <w:b/>
          <w:color w:val="000000"/>
          <w:sz w:val="28"/>
          <w:szCs w:val="28"/>
        </w:rPr>
        <w:t>Статья 8</w:t>
      </w:r>
      <w:r>
        <w:rPr>
          <w:b/>
          <w:color w:val="000000"/>
          <w:sz w:val="28"/>
          <w:szCs w:val="28"/>
        </w:rPr>
        <w:t>.</w:t>
      </w:r>
      <w:r w:rsidRPr="00A07566">
        <w:rPr>
          <w:b/>
          <w:color w:val="000000"/>
          <w:sz w:val="28"/>
          <w:szCs w:val="28"/>
        </w:rPr>
        <w:t>Организация подготовки публичных слушаний</w:t>
      </w:r>
    </w:p>
    <w:p w:rsidR="00A07566" w:rsidRPr="00A07566" w:rsidRDefault="00A07566" w:rsidP="00A07566">
      <w:pPr>
        <w:shd w:val="clear" w:color="auto" w:fill="FFFFFF"/>
        <w:jc w:val="both"/>
        <w:rPr>
          <w:color w:val="000000"/>
          <w:sz w:val="28"/>
          <w:szCs w:val="28"/>
        </w:rPr>
      </w:pPr>
      <w:r w:rsidRPr="00A0756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Pr="00A07566">
        <w:rPr>
          <w:color w:val="000000"/>
          <w:sz w:val="28"/>
          <w:szCs w:val="28"/>
        </w:rPr>
        <w:t xml:space="preserve"> Организация проведения публичных слушаний возлагается на инициаторов</w:t>
      </w:r>
      <w:r>
        <w:rPr>
          <w:color w:val="000000"/>
          <w:sz w:val="28"/>
          <w:szCs w:val="28"/>
        </w:rPr>
        <w:t xml:space="preserve"> </w:t>
      </w:r>
      <w:r w:rsidRPr="00A07566">
        <w:rPr>
          <w:color w:val="000000"/>
          <w:sz w:val="28"/>
          <w:szCs w:val="28"/>
        </w:rPr>
        <w:t>проведения публичных слушаний.</w:t>
      </w:r>
    </w:p>
    <w:p w:rsidR="00A07566" w:rsidRPr="00A07566" w:rsidRDefault="00A07566" w:rsidP="00A07566">
      <w:pPr>
        <w:shd w:val="clear" w:color="auto" w:fill="FFFFFF"/>
        <w:jc w:val="both"/>
        <w:rPr>
          <w:color w:val="000000"/>
          <w:sz w:val="28"/>
          <w:szCs w:val="28"/>
        </w:rPr>
      </w:pPr>
      <w:r w:rsidRPr="00A07566">
        <w:rPr>
          <w:color w:val="000000"/>
          <w:sz w:val="28"/>
          <w:szCs w:val="28"/>
        </w:rPr>
        <w:t>В случае если публичные слушания проводятся по инициативе Собрания</w:t>
      </w:r>
      <w:r>
        <w:rPr>
          <w:color w:val="000000"/>
          <w:sz w:val="28"/>
          <w:szCs w:val="28"/>
        </w:rPr>
        <w:t xml:space="preserve"> </w:t>
      </w:r>
      <w:r w:rsidRPr="00A07566">
        <w:rPr>
          <w:color w:val="000000"/>
          <w:sz w:val="28"/>
          <w:szCs w:val="28"/>
        </w:rPr>
        <w:t xml:space="preserve">депутатов </w:t>
      </w:r>
      <w:r>
        <w:rPr>
          <w:color w:val="000000"/>
          <w:sz w:val="28"/>
          <w:szCs w:val="28"/>
        </w:rPr>
        <w:t>муниципального района</w:t>
      </w:r>
      <w:r w:rsidRPr="00A07566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766632">
        <w:rPr>
          <w:color w:val="000000"/>
          <w:sz w:val="28"/>
          <w:szCs w:val="28"/>
        </w:rPr>
        <w:t>Г</w:t>
      </w:r>
      <w:r w:rsidRPr="00A07566">
        <w:rPr>
          <w:color w:val="000000"/>
          <w:sz w:val="28"/>
          <w:szCs w:val="28"/>
        </w:rPr>
        <w:t xml:space="preserve">лавы </w:t>
      </w:r>
      <w:r>
        <w:rPr>
          <w:color w:val="000000"/>
          <w:sz w:val="28"/>
          <w:szCs w:val="28"/>
        </w:rPr>
        <w:t>муниципального района</w:t>
      </w:r>
      <w:r w:rsidR="00244347">
        <w:rPr>
          <w:color w:val="000000"/>
          <w:sz w:val="28"/>
          <w:szCs w:val="28"/>
        </w:rPr>
        <w:t xml:space="preserve"> – на </w:t>
      </w:r>
      <w:r w:rsidR="00244347" w:rsidRPr="00244347">
        <w:rPr>
          <w:b/>
          <w:color w:val="000000"/>
          <w:sz w:val="28"/>
          <w:szCs w:val="28"/>
        </w:rPr>
        <w:t>специалиста администрации муниципального района</w:t>
      </w:r>
      <w:r w:rsidR="00244347">
        <w:rPr>
          <w:color w:val="000000"/>
          <w:sz w:val="28"/>
          <w:szCs w:val="28"/>
        </w:rPr>
        <w:t>,</w:t>
      </w:r>
      <w:r w:rsidRPr="00A07566">
        <w:rPr>
          <w:color w:val="000000"/>
          <w:sz w:val="28"/>
          <w:szCs w:val="28"/>
        </w:rPr>
        <w:t xml:space="preserve"> к компетенции которого</w:t>
      </w:r>
      <w:r>
        <w:rPr>
          <w:color w:val="000000"/>
          <w:sz w:val="28"/>
          <w:szCs w:val="28"/>
        </w:rPr>
        <w:t xml:space="preserve"> </w:t>
      </w:r>
      <w:r w:rsidRPr="00A07566">
        <w:rPr>
          <w:color w:val="000000"/>
          <w:sz w:val="28"/>
          <w:szCs w:val="28"/>
        </w:rPr>
        <w:t>относится выносимый на публичные слушания вопрос.</w:t>
      </w:r>
    </w:p>
    <w:p w:rsidR="00A07566" w:rsidRPr="00A07566" w:rsidRDefault="00A07566" w:rsidP="00A07566">
      <w:pPr>
        <w:shd w:val="clear" w:color="auto" w:fill="FFFFFF"/>
        <w:jc w:val="both"/>
        <w:rPr>
          <w:color w:val="000000"/>
          <w:sz w:val="28"/>
          <w:szCs w:val="28"/>
        </w:rPr>
      </w:pPr>
      <w:r w:rsidRPr="00A07566">
        <w:rPr>
          <w:color w:val="000000"/>
          <w:sz w:val="28"/>
          <w:szCs w:val="28"/>
        </w:rPr>
        <w:t>Организация проведения публичных слушаний по инициативе населения</w:t>
      </w:r>
      <w:r>
        <w:rPr>
          <w:color w:val="000000"/>
          <w:sz w:val="28"/>
          <w:szCs w:val="28"/>
        </w:rPr>
        <w:t xml:space="preserve"> </w:t>
      </w:r>
      <w:r w:rsidRPr="00A07566">
        <w:rPr>
          <w:color w:val="000000"/>
          <w:sz w:val="28"/>
          <w:szCs w:val="28"/>
        </w:rPr>
        <w:t>осуществляется ими самостоятельно.</w:t>
      </w:r>
    </w:p>
    <w:p w:rsidR="00A07566" w:rsidRPr="00A07566" w:rsidRDefault="00A07566" w:rsidP="00A07566">
      <w:pPr>
        <w:shd w:val="clear" w:color="auto" w:fill="FFFFFF"/>
        <w:jc w:val="both"/>
        <w:rPr>
          <w:color w:val="000000"/>
          <w:sz w:val="28"/>
          <w:szCs w:val="28"/>
        </w:rPr>
      </w:pPr>
      <w:r w:rsidRPr="00A07566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Pr="00A07566">
        <w:rPr>
          <w:color w:val="000000"/>
          <w:sz w:val="28"/>
          <w:szCs w:val="28"/>
        </w:rPr>
        <w:t xml:space="preserve"> Публичные слушания могут проводиться в рабочее время.</w:t>
      </w:r>
    </w:p>
    <w:p w:rsidR="00A07566" w:rsidRPr="00A07566" w:rsidRDefault="00A07566" w:rsidP="00A07566">
      <w:pPr>
        <w:shd w:val="clear" w:color="auto" w:fill="FFFFFF"/>
        <w:jc w:val="both"/>
        <w:rPr>
          <w:color w:val="000000"/>
          <w:sz w:val="28"/>
          <w:szCs w:val="28"/>
        </w:rPr>
      </w:pPr>
      <w:r w:rsidRPr="00A07566">
        <w:rPr>
          <w:color w:val="000000"/>
          <w:sz w:val="28"/>
          <w:szCs w:val="28"/>
        </w:rPr>
        <w:t>Проведение публичных слушаний в нерабочие, праздничные дни не</w:t>
      </w:r>
      <w:r>
        <w:rPr>
          <w:color w:val="000000"/>
          <w:sz w:val="28"/>
          <w:szCs w:val="28"/>
        </w:rPr>
        <w:t xml:space="preserve"> </w:t>
      </w:r>
      <w:r w:rsidRPr="00A07566">
        <w:rPr>
          <w:color w:val="000000"/>
          <w:sz w:val="28"/>
          <w:szCs w:val="28"/>
        </w:rPr>
        <w:t>допускается.</w:t>
      </w:r>
    </w:p>
    <w:p w:rsidR="00A07566" w:rsidRPr="00A07566" w:rsidRDefault="00A07566" w:rsidP="00A07566">
      <w:pPr>
        <w:shd w:val="clear" w:color="auto" w:fill="FFFFFF"/>
        <w:jc w:val="both"/>
        <w:rPr>
          <w:color w:val="000000"/>
          <w:sz w:val="28"/>
          <w:szCs w:val="28"/>
        </w:rPr>
      </w:pPr>
      <w:r w:rsidRPr="00A07566">
        <w:rPr>
          <w:color w:val="000000"/>
          <w:sz w:val="28"/>
          <w:szCs w:val="28"/>
        </w:rPr>
        <w:lastRenderedPageBreak/>
        <w:t>3</w:t>
      </w:r>
      <w:r>
        <w:rPr>
          <w:color w:val="000000"/>
          <w:sz w:val="28"/>
          <w:szCs w:val="28"/>
        </w:rPr>
        <w:t>.</w:t>
      </w:r>
      <w:r w:rsidRPr="00A07566">
        <w:rPr>
          <w:color w:val="000000"/>
          <w:sz w:val="28"/>
          <w:szCs w:val="28"/>
        </w:rPr>
        <w:t>Орган местного самоуправления, принявший решение о назначении</w:t>
      </w:r>
      <w:r>
        <w:rPr>
          <w:color w:val="000000"/>
          <w:sz w:val="28"/>
          <w:szCs w:val="28"/>
        </w:rPr>
        <w:t xml:space="preserve"> </w:t>
      </w:r>
      <w:r w:rsidRPr="00A07566">
        <w:rPr>
          <w:color w:val="000000"/>
          <w:sz w:val="28"/>
          <w:szCs w:val="28"/>
        </w:rPr>
        <w:t xml:space="preserve">публичных слушаний, определяет выступающих на публичных слушаниях </w:t>
      </w:r>
      <w:proofErr w:type="gramStart"/>
      <w:r w:rsidRPr="00A07566">
        <w:rPr>
          <w:color w:val="000000"/>
          <w:sz w:val="28"/>
          <w:szCs w:val="28"/>
        </w:rPr>
        <w:t>с</w:t>
      </w:r>
      <w:proofErr w:type="gramEnd"/>
    </w:p>
    <w:p w:rsidR="00A07566" w:rsidRPr="00A07566" w:rsidRDefault="00A07566" w:rsidP="00A07566">
      <w:pPr>
        <w:shd w:val="clear" w:color="auto" w:fill="FFFFFF"/>
        <w:jc w:val="both"/>
        <w:rPr>
          <w:color w:val="000000"/>
          <w:sz w:val="28"/>
          <w:szCs w:val="28"/>
        </w:rPr>
      </w:pPr>
      <w:r w:rsidRPr="00A07566">
        <w:rPr>
          <w:color w:val="000000"/>
          <w:sz w:val="28"/>
          <w:szCs w:val="28"/>
        </w:rPr>
        <w:t>учетом предложений, поступивших от населения, а также список должностных</w:t>
      </w:r>
      <w:r>
        <w:rPr>
          <w:color w:val="000000"/>
          <w:sz w:val="28"/>
          <w:szCs w:val="28"/>
        </w:rPr>
        <w:t xml:space="preserve"> </w:t>
      </w:r>
      <w:r w:rsidRPr="00A07566">
        <w:rPr>
          <w:color w:val="000000"/>
          <w:sz w:val="28"/>
          <w:szCs w:val="28"/>
        </w:rPr>
        <w:t>лиц, специалистов, организаций, представителей общественности, приглашаемых</w:t>
      </w:r>
      <w:r>
        <w:rPr>
          <w:color w:val="000000"/>
          <w:sz w:val="28"/>
          <w:szCs w:val="28"/>
        </w:rPr>
        <w:t xml:space="preserve"> </w:t>
      </w:r>
      <w:r w:rsidRPr="00A07566">
        <w:rPr>
          <w:color w:val="000000"/>
          <w:sz w:val="28"/>
          <w:szCs w:val="28"/>
        </w:rPr>
        <w:t>к участию в публичных слушаниях.</w:t>
      </w:r>
    </w:p>
    <w:p w:rsidR="00A07566" w:rsidRDefault="00A07566" w:rsidP="00A07566">
      <w:pPr>
        <w:shd w:val="clear" w:color="auto" w:fill="FFFFFF"/>
        <w:jc w:val="both"/>
        <w:rPr>
          <w:color w:val="000000"/>
          <w:sz w:val="28"/>
          <w:szCs w:val="28"/>
        </w:rPr>
      </w:pPr>
      <w:r w:rsidRPr="00A07566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</w:t>
      </w:r>
      <w:r w:rsidRPr="00A07566">
        <w:rPr>
          <w:color w:val="000000"/>
          <w:sz w:val="28"/>
          <w:szCs w:val="28"/>
        </w:rPr>
        <w:t>Участникам публичных слушаний обеспечивается возможность</w:t>
      </w:r>
      <w:r>
        <w:rPr>
          <w:color w:val="000000"/>
          <w:sz w:val="28"/>
          <w:szCs w:val="28"/>
        </w:rPr>
        <w:t xml:space="preserve"> </w:t>
      </w:r>
      <w:r w:rsidRPr="00A07566">
        <w:rPr>
          <w:color w:val="000000"/>
          <w:sz w:val="28"/>
          <w:szCs w:val="28"/>
        </w:rPr>
        <w:t>высказать свое мнение по проекту муниципального правового акта, вынесенного</w:t>
      </w:r>
      <w:r>
        <w:rPr>
          <w:color w:val="000000"/>
          <w:sz w:val="28"/>
          <w:szCs w:val="28"/>
        </w:rPr>
        <w:t xml:space="preserve"> </w:t>
      </w:r>
      <w:r w:rsidRPr="00A07566">
        <w:rPr>
          <w:color w:val="000000"/>
          <w:sz w:val="28"/>
          <w:szCs w:val="28"/>
        </w:rPr>
        <w:t>на публичные слушания.</w:t>
      </w:r>
    </w:p>
    <w:p w:rsidR="00A07566" w:rsidRPr="00A07566" w:rsidRDefault="00A07566" w:rsidP="00A0756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07566" w:rsidRPr="00A07566" w:rsidRDefault="00A07566" w:rsidP="00A07566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A07566">
        <w:rPr>
          <w:b/>
          <w:color w:val="000000"/>
          <w:sz w:val="28"/>
          <w:szCs w:val="28"/>
        </w:rPr>
        <w:t>Статья 9</w:t>
      </w:r>
      <w:r w:rsidR="000222C2">
        <w:rPr>
          <w:b/>
          <w:color w:val="000000"/>
          <w:sz w:val="28"/>
          <w:szCs w:val="28"/>
        </w:rPr>
        <w:t>.</w:t>
      </w:r>
      <w:r w:rsidRPr="00A07566">
        <w:rPr>
          <w:b/>
          <w:color w:val="000000"/>
          <w:sz w:val="28"/>
          <w:szCs w:val="28"/>
        </w:rPr>
        <w:t xml:space="preserve"> Порядок проведения публичных слушаний</w:t>
      </w:r>
    </w:p>
    <w:p w:rsidR="00A07566" w:rsidRPr="00A07566" w:rsidRDefault="00A07566" w:rsidP="00A07566">
      <w:pPr>
        <w:pStyle w:val="a3"/>
        <w:numPr>
          <w:ilvl w:val="0"/>
          <w:numId w:val="3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A07566">
        <w:rPr>
          <w:color w:val="000000"/>
          <w:sz w:val="28"/>
          <w:szCs w:val="28"/>
        </w:rPr>
        <w:t xml:space="preserve">Публичные слушания проводятся публично и открыто в </w:t>
      </w:r>
      <w:proofErr w:type="gramStart"/>
      <w:r w:rsidRPr="00A07566">
        <w:rPr>
          <w:color w:val="000000"/>
          <w:sz w:val="28"/>
          <w:szCs w:val="28"/>
        </w:rPr>
        <w:t>назначенное</w:t>
      </w:r>
      <w:proofErr w:type="gramEnd"/>
    </w:p>
    <w:p w:rsidR="00A07566" w:rsidRPr="00A07566" w:rsidRDefault="00A07566" w:rsidP="00A07566">
      <w:pPr>
        <w:shd w:val="clear" w:color="auto" w:fill="FFFFFF"/>
        <w:jc w:val="both"/>
        <w:rPr>
          <w:color w:val="000000"/>
          <w:sz w:val="28"/>
          <w:szCs w:val="28"/>
        </w:rPr>
      </w:pPr>
      <w:r w:rsidRPr="00A07566">
        <w:rPr>
          <w:color w:val="000000"/>
          <w:sz w:val="28"/>
          <w:szCs w:val="28"/>
        </w:rPr>
        <w:t>время, дату и в определенном месте.</w:t>
      </w:r>
    </w:p>
    <w:p w:rsidR="00A07566" w:rsidRPr="00A07566" w:rsidRDefault="00A07566" w:rsidP="00244347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2.</w:t>
      </w:r>
      <w:r w:rsidRPr="00A07566">
        <w:rPr>
          <w:color w:val="000000"/>
          <w:sz w:val="28"/>
          <w:szCs w:val="28"/>
        </w:rPr>
        <w:t xml:space="preserve">Публичные слушания проводятся в помещении, пригодном </w:t>
      </w:r>
      <w:proofErr w:type="gramStart"/>
      <w:r w:rsidRPr="00A07566">
        <w:rPr>
          <w:color w:val="000000"/>
          <w:sz w:val="28"/>
          <w:szCs w:val="28"/>
        </w:rPr>
        <w:t>для</w:t>
      </w:r>
      <w:proofErr w:type="gramEnd"/>
    </w:p>
    <w:p w:rsidR="00A07566" w:rsidRPr="00A07566" w:rsidRDefault="00A07566" w:rsidP="00244347">
      <w:pPr>
        <w:shd w:val="clear" w:color="auto" w:fill="FFFFFF"/>
        <w:jc w:val="both"/>
        <w:rPr>
          <w:color w:val="000000"/>
          <w:sz w:val="28"/>
          <w:szCs w:val="28"/>
        </w:rPr>
      </w:pPr>
      <w:r w:rsidRPr="00A07566">
        <w:rPr>
          <w:color w:val="000000"/>
          <w:sz w:val="28"/>
          <w:szCs w:val="28"/>
        </w:rPr>
        <w:t>размещения в нем представителей различных групп населения, права и законные</w:t>
      </w:r>
      <w:r>
        <w:rPr>
          <w:color w:val="000000"/>
          <w:sz w:val="28"/>
          <w:szCs w:val="28"/>
        </w:rPr>
        <w:t xml:space="preserve"> </w:t>
      </w:r>
      <w:r w:rsidRPr="00A07566">
        <w:rPr>
          <w:color w:val="000000"/>
          <w:sz w:val="28"/>
          <w:szCs w:val="28"/>
        </w:rPr>
        <w:t>интересы которых затрагивают вопросы, вынесенные на публичные слушания.</w:t>
      </w:r>
      <w:r>
        <w:rPr>
          <w:color w:val="000000"/>
          <w:sz w:val="28"/>
          <w:szCs w:val="28"/>
        </w:rPr>
        <w:t xml:space="preserve"> </w:t>
      </w:r>
      <w:r w:rsidRPr="00A07566">
        <w:rPr>
          <w:color w:val="000000"/>
          <w:sz w:val="28"/>
          <w:szCs w:val="28"/>
        </w:rPr>
        <w:t>Организатор слушаний не вправе ограничить доступ в помещение</w:t>
      </w:r>
      <w:r>
        <w:rPr>
          <w:color w:val="000000"/>
          <w:sz w:val="28"/>
          <w:szCs w:val="28"/>
        </w:rPr>
        <w:t xml:space="preserve"> </w:t>
      </w:r>
      <w:r w:rsidRPr="00A07566">
        <w:rPr>
          <w:color w:val="000000"/>
          <w:sz w:val="28"/>
          <w:szCs w:val="28"/>
        </w:rPr>
        <w:t>заинтересованных лиц или их представителей.</w:t>
      </w:r>
    </w:p>
    <w:p w:rsidR="00A07566" w:rsidRPr="00A07566" w:rsidRDefault="00A07566" w:rsidP="00244347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3.</w:t>
      </w:r>
      <w:r w:rsidRPr="00A07566">
        <w:rPr>
          <w:color w:val="000000"/>
          <w:sz w:val="28"/>
          <w:szCs w:val="28"/>
        </w:rPr>
        <w:t>На публичных слушаниях председательствует председатель Собрания</w:t>
      </w:r>
    </w:p>
    <w:p w:rsidR="00A07566" w:rsidRPr="00A07566" w:rsidRDefault="00244347" w:rsidP="00244347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депутатов, Г</w:t>
      </w:r>
      <w:r w:rsidR="00A07566" w:rsidRPr="00A07566">
        <w:rPr>
          <w:color w:val="000000"/>
          <w:sz w:val="28"/>
          <w:szCs w:val="28"/>
        </w:rPr>
        <w:t xml:space="preserve">лава </w:t>
      </w:r>
      <w:r w:rsidR="00A07566">
        <w:rPr>
          <w:color w:val="000000"/>
          <w:sz w:val="28"/>
          <w:szCs w:val="28"/>
        </w:rPr>
        <w:t>муниципального района</w:t>
      </w:r>
      <w:r w:rsidR="00A07566" w:rsidRPr="00A07566">
        <w:rPr>
          <w:color w:val="000000"/>
          <w:sz w:val="28"/>
          <w:szCs w:val="28"/>
        </w:rPr>
        <w:t xml:space="preserve"> либо иное лицо,</w:t>
      </w:r>
      <w:r w:rsidR="00A07566">
        <w:rPr>
          <w:color w:val="000000"/>
          <w:sz w:val="28"/>
          <w:szCs w:val="28"/>
        </w:rPr>
        <w:t xml:space="preserve"> </w:t>
      </w:r>
      <w:r w:rsidR="00A07566" w:rsidRPr="00A07566">
        <w:rPr>
          <w:color w:val="000000"/>
          <w:sz w:val="28"/>
          <w:szCs w:val="28"/>
        </w:rPr>
        <w:t>определяемое органом местного самоуправления, назначившим публичные</w:t>
      </w:r>
      <w:r w:rsidR="00A07566">
        <w:rPr>
          <w:color w:val="000000"/>
          <w:sz w:val="28"/>
          <w:szCs w:val="28"/>
        </w:rPr>
        <w:t xml:space="preserve"> </w:t>
      </w:r>
      <w:r w:rsidR="00A07566" w:rsidRPr="00A07566">
        <w:rPr>
          <w:color w:val="000000"/>
          <w:sz w:val="28"/>
          <w:szCs w:val="28"/>
        </w:rPr>
        <w:t>слушания.</w:t>
      </w:r>
    </w:p>
    <w:p w:rsidR="00A07566" w:rsidRPr="00A07566" w:rsidRDefault="00A07566" w:rsidP="00244347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07566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Pr="00A07566">
        <w:rPr>
          <w:color w:val="000000"/>
          <w:sz w:val="28"/>
          <w:szCs w:val="28"/>
        </w:rPr>
        <w:t xml:space="preserve"> Председательствующий на публичных слушаниях открывает слушания,</w:t>
      </w:r>
    </w:p>
    <w:p w:rsidR="00A07566" w:rsidRDefault="00A07566" w:rsidP="00244347">
      <w:pPr>
        <w:shd w:val="clear" w:color="auto" w:fill="FFFFFF"/>
        <w:jc w:val="both"/>
        <w:rPr>
          <w:color w:val="000000"/>
          <w:sz w:val="28"/>
          <w:szCs w:val="28"/>
        </w:rPr>
      </w:pPr>
      <w:r w:rsidRPr="00A07566">
        <w:rPr>
          <w:color w:val="000000"/>
          <w:sz w:val="28"/>
          <w:szCs w:val="28"/>
        </w:rPr>
        <w:t>оглашает тему публичных слушаний, перечень вопросов, выносимых на</w:t>
      </w:r>
      <w:r>
        <w:rPr>
          <w:color w:val="000000"/>
          <w:sz w:val="28"/>
          <w:szCs w:val="28"/>
        </w:rPr>
        <w:t xml:space="preserve"> </w:t>
      </w:r>
      <w:r w:rsidRPr="00A07566">
        <w:rPr>
          <w:color w:val="000000"/>
          <w:sz w:val="28"/>
          <w:szCs w:val="28"/>
        </w:rPr>
        <w:t>публичные слушания, инициаторов проведения публичных слушаний, предлагает</w:t>
      </w:r>
      <w:r>
        <w:rPr>
          <w:color w:val="000000"/>
          <w:sz w:val="28"/>
          <w:szCs w:val="28"/>
        </w:rPr>
        <w:t xml:space="preserve"> </w:t>
      </w:r>
      <w:r w:rsidRPr="00A07566">
        <w:rPr>
          <w:color w:val="000000"/>
          <w:sz w:val="28"/>
          <w:szCs w:val="28"/>
        </w:rPr>
        <w:t>порядок проведения слушаний и регламент работы, представляет себя, секретаря публичных слушаний, приглашенных.</w:t>
      </w:r>
    </w:p>
    <w:p w:rsidR="00A07566" w:rsidRPr="00A07566" w:rsidRDefault="00A07566" w:rsidP="00A0756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A07566">
        <w:rPr>
          <w:color w:val="000000"/>
          <w:sz w:val="28"/>
          <w:szCs w:val="28"/>
        </w:rPr>
        <w:t xml:space="preserve"> 5</w:t>
      </w:r>
      <w:r>
        <w:rPr>
          <w:color w:val="000000"/>
          <w:sz w:val="28"/>
          <w:szCs w:val="28"/>
        </w:rPr>
        <w:t>.</w:t>
      </w:r>
      <w:r w:rsidRPr="00A07566">
        <w:rPr>
          <w:color w:val="000000"/>
          <w:sz w:val="28"/>
          <w:szCs w:val="28"/>
        </w:rPr>
        <w:t xml:space="preserve"> Секретарь публичных слушаний ведет протокол публичных слушаний. При</w:t>
      </w:r>
      <w:r>
        <w:rPr>
          <w:color w:val="000000"/>
          <w:sz w:val="28"/>
          <w:szCs w:val="28"/>
        </w:rPr>
        <w:t xml:space="preserve"> </w:t>
      </w:r>
      <w:r w:rsidRPr="00A07566">
        <w:rPr>
          <w:color w:val="000000"/>
          <w:sz w:val="28"/>
          <w:szCs w:val="28"/>
        </w:rPr>
        <w:t>ведении протокола секретарь может использовать видео- или аудиозапись.</w:t>
      </w:r>
    </w:p>
    <w:p w:rsidR="00A07566" w:rsidRPr="00A07566" w:rsidRDefault="00A07566" w:rsidP="00A0756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A07566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</w:t>
      </w:r>
      <w:r w:rsidRPr="00A07566">
        <w:rPr>
          <w:color w:val="000000"/>
          <w:sz w:val="28"/>
          <w:szCs w:val="28"/>
        </w:rPr>
        <w:t xml:space="preserve"> Для организации обсуждений председательствующий объявляет вопрос, по</w:t>
      </w:r>
      <w:r>
        <w:rPr>
          <w:color w:val="000000"/>
          <w:sz w:val="28"/>
          <w:szCs w:val="28"/>
        </w:rPr>
        <w:t xml:space="preserve"> </w:t>
      </w:r>
      <w:r w:rsidRPr="00A07566">
        <w:rPr>
          <w:color w:val="000000"/>
          <w:sz w:val="28"/>
          <w:szCs w:val="28"/>
        </w:rPr>
        <w:t>которому проводится обсуждение, и предоставляет слово участникам публичных</w:t>
      </w:r>
      <w:r w:rsidRPr="00A07566">
        <w:rPr>
          <w:rFonts w:ascii="YS Text" w:hAnsi="YS Text"/>
          <w:color w:val="000000"/>
          <w:sz w:val="23"/>
          <w:szCs w:val="23"/>
        </w:rPr>
        <w:t xml:space="preserve"> </w:t>
      </w:r>
      <w:r w:rsidRPr="00A07566">
        <w:rPr>
          <w:color w:val="000000"/>
          <w:sz w:val="28"/>
          <w:szCs w:val="28"/>
        </w:rPr>
        <w:t>слушаний с правом выступления для аргументации своих предложений по теме</w:t>
      </w:r>
      <w:r>
        <w:rPr>
          <w:color w:val="000000"/>
          <w:sz w:val="28"/>
          <w:szCs w:val="28"/>
        </w:rPr>
        <w:t xml:space="preserve"> </w:t>
      </w:r>
      <w:r w:rsidRPr="00A07566">
        <w:rPr>
          <w:color w:val="000000"/>
          <w:sz w:val="28"/>
          <w:szCs w:val="28"/>
        </w:rPr>
        <w:t>публичных слушаний.</w:t>
      </w:r>
    </w:p>
    <w:p w:rsidR="00A07566" w:rsidRPr="00A07566" w:rsidRDefault="00A07566" w:rsidP="00A0756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A07566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</w:t>
      </w:r>
      <w:r w:rsidRPr="00A07566">
        <w:rPr>
          <w:color w:val="000000"/>
          <w:sz w:val="28"/>
          <w:szCs w:val="28"/>
        </w:rPr>
        <w:t xml:space="preserve"> На публичных слушаниях обсуждаются только вопросы и (или) проекты</w:t>
      </w:r>
      <w:r>
        <w:rPr>
          <w:color w:val="000000"/>
          <w:sz w:val="28"/>
          <w:szCs w:val="28"/>
        </w:rPr>
        <w:t xml:space="preserve"> </w:t>
      </w:r>
      <w:r w:rsidRPr="00A07566">
        <w:rPr>
          <w:color w:val="000000"/>
          <w:sz w:val="28"/>
          <w:szCs w:val="28"/>
        </w:rPr>
        <w:t>нормативных актов, опубликованные в установленном настоящим Положением</w:t>
      </w:r>
      <w:r>
        <w:rPr>
          <w:color w:val="000000"/>
          <w:sz w:val="28"/>
          <w:szCs w:val="28"/>
        </w:rPr>
        <w:t xml:space="preserve"> </w:t>
      </w:r>
      <w:r w:rsidRPr="00A07566">
        <w:rPr>
          <w:color w:val="000000"/>
          <w:sz w:val="28"/>
          <w:szCs w:val="28"/>
        </w:rPr>
        <w:t>порядке. Первое слово на публичных слушаниях предоставляется представителю</w:t>
      </w:r>
      <w:r>
        <w:rPr>
          <w:color w:val="000000"/>
          <w:sz w:val="28"/>
          <w:szCs w:val="28"/>
        </w:rPr>
        <w:t xml:space="preserve"> </w:t>
      </w:r>
      <w:r w:rsidRPr="00A07566">
        <w:rPr>
          <w:color w:val="000000"/>
          <w:sz w:val="28"/>
          <w:szCs w:val="28"/>
        </w:rPr>
        <w:t>(представителям) органа, проект муниципального правового акта которого</w:t>
      </w:r>
      <w:r>
        <w:rPr>
          <w:color w:val="000000"/>
          <w:sz w:val="28"/>
          <w:szCs w:val="28"/>
        </w:rPr>
        <w:t xml:space="preserve"> </w:t>
      </w:r>
      <w:r w:rsidRPr="00A07566">
        <w:rPr>
          <w:color w:val="000000"/>
          <w:sz w:val="28"/>
          <w:szCs w:val="28"/>
        </w:rPr>
        <w:t>является предметом публичных слушаний. В случае если публичные слушания</w:t>
      </w:r>
      <w:r>
        <w:rPr>
          <w:color w:val="000000"/>
          <w:sz w:val="28"/>
          <w:szCs w:val="28"/>
        </w:rPr>
        <w:t xml:space="preserve"> </w:t>
      </w:r>
      <w:r w:rsidRPr="00A07566">
        <w:rPr>
          <w:color w:val="000000"/>
          <w:sz w:val="28"/>
          <w:szCs w:val="28"/>
        </w:rPr>
        <w:t>проводятся по инициативе населения, первое слово предоставляется</w:t>
      </w:r>
      <w:r>
        <w:rPr>
          <w:color w:val="000000"/>
          <w:sz w:val="28"/>
          <w:szCs w:val="28"/>
        </w:rPr>
        <w:t xml:space="preserve"> </w:t>
      </w:r>
      <w:r w:rsidRPr="00A07566">
        <w:rPr>
          <w:color w:val="000000"/>
          <w:sz w:val="28"/>
          <w:szCs w:val="28"/>
        </w:rPr>
        <w:t>представителю инициативной группы.</w:t>
      </w:r>
    </w:p>
    <w:p w:rsidR="00A07566" w:rsidRPr="00A07566" w:rsidRDefault="00A07566" w:rsidP="00A0756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A07566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</w:t>
      </w:r>
      <w:r w:rsidRPr="00A07566">
        <w:rPr>
          <w:color w:val="000000"/>
          <w:sz w:val="28"/>
          <w:szCs w:val="28"/>
        </w:rPr>
        <w:t xml:space="preserve"> Участники публичных слушаний вправе направлять на имя инициаторов</w:t>
      </w:r>
      <w:r>
        <w:rPr>
          <w:color w:val="000000"/>
          <w:sz w:val="28"/>
          <w:szCs w:val="28"/>
        </w:rPr>
        <w:t xml:space="preserve"> </w:t>
      </w:r>
      <w:r w:rsidRPr="00A07566">
        <w:rPr>
          <w:color w:val="000000"/>
          <w:sz w:val="28"/>
          <w:szCs w:val="28"/>
        </w:rPr>
        <w:t>публичных слушаний предложения и замечания, касающиеся вопросов,</w:t>
      </w:r>
      <w:r>
        <w:rPr>
          <w:color w:val="000000"/>
          <w:sz w:val="28"/>
          <w:szCs w:val="28"/>
        </w:rPr>
        <w:t xml:space="preserve"> </w:t>
      </w:r>
      <w:r w:rsidRPr="00A07566">
        <w:rPr>
          <w:color w:val="000000"/>
          <w:sz w:val="28"/>
          <w:szCs w:val="28"/>
        </w:rPr>
        <w:t>вынесенных на публичные слушания, в письменной форме.</w:t>
      </w:r>
    </w:p>
    <w:p w:rsidR="00A07566" w:rsidRPr="00A07566" w:rsidRDefault="00A07566" w:rsidP="00A0756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A07566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</w:t>
      </w:r>
      <w:r w:rsidRPr="00A07566">
        <w:rPr>
          <w:color w:val="000000"/>
          <w:sz w:val="28"/>
          <w:szCs w:val="28"/>
        </w:rPr>
        <w:t>Все присутствующие на публичных слушаниях граждане, представители</w:t>
      </w:r>
      <w:r>
        <w:rPr>
          <w:color w:val="000000"/>
          <w:sz w:val="28"/>
          <w:szCs w:val="28"/>
        </w:rPr>
        <w:t xml:space="preserve"> </w:t>
      </w:r>
      <w:r w:rsidRPr="00A07566">
        <w:rPr>
          <w:color w:val="000000"/>
          <w:sz w:val="28"/>
          <w:szCs w:val="28"/>
        </w:rPr>
        <w:t>организаций, учреждений, общественных объединений имеют право высказывать</w:t>
      </w:r>
      <w:r>
        <w:rPr>
          <w:color w:val="000000"/>
          <w:sz w:val="28"/>
          <w:szCs w:val="28"/>
        </w:rPr>
        <w:t xml:space="preserve"> </w:t>
      </w:r>
      <w:r w:rsidRPr="00A07566">
        <w:rPr>
          <w:color w:val="000000"/>
          <w:sz w:val="28"/>
          <w:szCs w:val="28"/>
        </w:rPr>
        <w:t>свои предложения, замечания по рассматриваемым вопросам, в порядке</w:t>
      </w:r>
      <w:r>
        <w:rPr>
          <w:color w:val="000000"/>
          <w:sz w:val="28"/>
          <w:szCs w:val="28"/>
        </w:rPr>
        <w:t xml:space="preserve"> </w:t>
      </w:r>
      <w:r w:rsidRPr="00A07566">
        <w:rPr>
          <w:color w:val="000000"/>
          <w:sz w:val="28"/>
          <w:szCs w:val="28"/>
        </w:rPr>
        <w:t>предусмотренным регламентом проведения публичного слушания.</w:t>
      </w:r>
    </w:p>
    <w:p w:rsidR="00A07566" w:rsidRDefault="00A07566" w:rsidP="00A0756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</w:t>
      </w:r>
      <w:r w:rsidRPr="00A07566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.</w:t>
      </w:r>
      <w:r w:rsidRPr="00A07566">
        <w:rPr>
          <w:color w:val="000000"/>
          <w:sz w:val="28"/>
          <w:szCs w:val="28"/>
        </w:rPr>
        <w:t xml:space="preserve"> Все поступившие замечания и предложения учитываются и выносятся на</w:t>
      </w:r>
      <w:r>
        <w:rPr>
          <w:color w:val="000000"/>
          <w:sz w:val="28"/>
          <w:szCs w:val="28"/>
        </w:rPr>
        <w:t xml:space="preserve"> </w:t>
      </w:r>
      <w:r w:rsidRPr="00A07566">
        <w:rPr>
          <w:color w:val="000000"/>
          <w:sz w:val="28"/>
          <w:szCs w:val="28"/>
        </w:rPr>
        <w:t>обсуждение всех участников публичного слушания, после чего ставится на</w:t>
      </w:r>
      <w:r>
        <w:rPr>
          <w:color w:val="000000"/>
          <w:sz w:val="28"/>
          <w:szCs w:val="28"/>
        </w:rPr>
        <w:t xml:space="preserve"> </w:t>
      </w:r>
      <w:r w:rsidRPr="00A07566">
        <w:rPr>
          <w:color w:val="000000"/>
          <w:sz w:val="28"/>
          <w:szCs w:val="28"/>
        </w:rPr>
        <w:t>голосование итоговый результат и публичные слушания объявляются закрытыми.</w:t>
      </w:r>
    </w:p>
    <w:p w:rsidR="00A07566" w:rsidRPr="00A07566" w:rsidRDefault="00A07566" w:rsidP="00A0756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07566" w:rsidRPr="00A07566" w:rsidRDefault="00A07566" w:rsidP="00A07566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A07566">
        <w:rPr>
          <w:b/>
          <w:color w:val="000000"/>
          <w:sz w:val="28"/>
          <w:szCs w:val="28"/>
        </w:rPr>
        <w:t>Статья 10</w:t>
      </w:r>
      <w:r w:rsidR="000222C2">
        <w:rPr>
          <w:b/>
          <w:color w:val="000000"/>
          <w:sz w:val="28"/>
          <w:szCs w:val="28"/>
        </w:rPr>
        <w:t>.</w:t>
      </w:r>
      <w:r w:rsidRPr="00A07566">
        <w:rPr>
          <w:b/>
          <w:color w:val="000000"/>
          <w:sz w:val="28"/>
          <w:szCs w:val="28"/>
        </w:rPr>
        <w:t xml:space="preserve"> Организация проведения общественных обсуждений</w:t>
      </w:r>
    </w:p>
    <w:p w:rsidR="00A07566" w:rsidRPr="00A07566" w:rsidRDefault="00A07566" w:rsidP="00A0756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0756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Pr="00A07566">
        <w:rPr>
          <w:color w:val="000000"/>
          <w:sz w:val="28"/>
          <w:szCs w:val="28"/>
        </w:rPr>
        <w:t>Общественные обсуждения проводятся с обязательным участием</w:t>
      </w:r>
      <w:r w:rsidR="000222C2">
        <w:rPr>
          <w:color w:val="000000"/>
          <w:sz w:val="28"/>
          <w:szCs w:val="28"/>
        </w:rPr>
        <w:t xml:space="preserve"> </w:t>
      </w:r>
      <w:r w:rsidRPr="00A07566">
        <w:rPr>
          <w:color w:val="000000"/>
          <w:sz w:val="28"/>
          <w:szCs w:val="28"/>
        </w:rPr>
        <w:t>уполномоченных лиц органов местного самоуправления, муниципальных</w:t>
      </w:r>
      <w:r w:rsidR="000222C2">
        <w:rPr>
          <w:color w:val="000000"/>
          <w:sz w:val="28"/>
          <w:szCs w:val="28"/>
        </w:rPr>
        <w:t xml:space="preserve"> </w:t>
      </w:r>
      <w:r w:rsidRPr="00A07566">
        <w:rPr>
          <w:color w:val="000000"/>
          <w:sz w:val="28"/>
          <w:szCs w:val="28"/>
        </w:rPr>
        <w:t>организаций, иных органов и организаций, осуществляющих в соответствии с</w:t>
      </w:r>
      <w:r>
        <w:rPr>
          <w:color w:val="000000"/>
          <w:sz w:val="28"/>
          <w:szCs w:val="28"/>
        </w:rPr>
        <w:t xml:space="preserve"> </w:t>
      </w:r>
      <w:r w:rsidRPr="00A07566">
        <w:rPr>
          <w:color w:val="000000"/>
          <w:sz w:val="28"/>
          <w:szCs w:val="28"/>
        </w:rPr>
        <w:t>федеральными законами отдельные публичные полномочия, представителей</w:t>
      </w:r>
      <w:r>
        <w:rPr>
          <w:color w:val="000000"/>
          <w:sz w:val="28"/>
          <w:szCs w:val="28"/>
        </w:rPr>
        <w:t xml:space="preserve"> </w:t>
      </w:r>
      <w:r w:rsidRPr="00A07566">
        <w:rPr>
          <w:color w:val="000000"/>
          <w:sz w:val="28"/>
          <w:szCs w:val="28"/>
        </w:rPr>
        <w:t>граждан и общественных объединений, интересы которых затрагиваются</w:t>
      </w:r>
      <w:r>
        <w:rPr>
          <w:color w:val="000000"/>
          <w:sz w:val="28"/>
          <w:szCs w:val="28"/>
        </w:rPr>
        <w:t xml:space="preserve"> </w:t>
      </w:r>
      <w:r w:rsidRPr="00A07566">
        <w:rPr>
          <w:color w:val="000000"/>
          <w:sz w:val="28"/>
          <w:szCs w:val="28"/>
        </w:rPr>
        <w:t>соответствующим решением.</w:t>
      </w:r>
    </w:p>
    <w:p w:rsidR="00A07566" w:rsidRPr="00A07566" w:rsidRDefault="000222C2" w:rsidP="00A0756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A07566" w:rsidRPr="00A07566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="00A07566" w:rsidRPr="00A07566">
        <w:rPr>
          <w:color w:val="000000"/>
          <w:sz w:val="28"/>
          <w:szCs w:val="28"/>
        </w:rPr>
        <w:t xml:space="preserve"> Общественное обсуждение проводится с привлечением к участию в нем</w:t>
      </w:r>
    </w:p>
    <w:p w:rsidR="00A07566" w:rsidRPr="00A07566" w:rsidRDefault="00A07566" w:rsidP="00A07566">
      <w:pPr>
        <w:shd w:val="clear" w:color="auto" w:fill="FFFFFF"/>
        <w:jc w:val="both"/>
        <w:rPr>
          <w:color w:val="000000"/>
          <w:sz w:val="28"/>
          <w:szCs w:val="28"/>
        </w:rPr>
      </w:pPr>
      <w:r w:rsidRPr="00A07566">
        <w:rPr>
          <w:color w:val="000000"/>
          <w:sz w:val="28"/>
          <w:szCs w:val="28"/>
        </w:rPr>
        <w:t>представителей различных профессиональных и социальных групп, в том числе</w:t>
      </w:r>
      <w:r w:rsidR="000222C2">
        <w:rPr>
          <w:color w:val="000000"/>
          <w:sz w:val="28"/>
          <w:szCs w:val="28"/>
        </w:rPr>
        <w:t xml:space="preserve"> </w:t>
      </w:r>
      <w:r w:rsidRPr="00A07566">
        <w:rPr>
          <w:color w:val="000000"/>
          <w:sz w:val="28"/>
          <w:szCs w:val="28"/>
        </w:rPr>
        <w:t>лиц, права и законные интересы которых затрагивает или может затронуть</w:t>
      </w:r>
      <w:r w:rsidR="000222C2">
        <w:rPr>
          <w:color w:val="000000"/>
          <w:sz w:val="28"/>
          <w:szCs w:val="28"/>
        </w:rPr>
        <w:t xml:space="preserve"> </w:t>
      </w:r>
      <w:r w:rsidRPr="00A07566">
        <w:rPr>
          <w:color w:val="000000"/>
          <w:sz w:val="28"/>
          <w:szCs w:val="28"/>
        </w:rPr>
        <w:t>решение, проект которого выносится на общественное обсуждение.</w:t>
      </w:r>
    </w:p>
    <w:p w:rsidR="00A07566" w:rsidRPr="00A07566" w:rsidRDefault="000222C2" w:rsidP="00A0756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A07566" w:rsidRPr="00A07566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 w:rsidR="00A07566" w:rsidRPr="00A07566">
        <w:rPr>
          <w:color w:val="000000"/>
          <w:sz w:val="28"/>
          <w:szCs w:val="28"/>
        </w:rPr>
        <w:t xml:space="preserve"> Общественное обсуждение проводится публично и открыто. Участники</w:t>
      </w:r>
    </w:p>
    <w:p w:rsidR="00A07566" w:rsidRPr="00A07566" w:rsidRDefault="00A07566" w:rsidP="00A07566">
      <w:pPr>
        <w:shd w:val="clear" w:color="auto" w:fill="FFFFFF"/>
        <w:jc w:val="both"/>
        <w:rPr>
          <w:color w:val="000000"/>
          <w:sz w:val="28"/>
          <w:szCs w:val="28"/>
        </w:rPr>
      </w:pPr>
      <w:r w:rsidRPr="00A07566">
        <w:rPr>
          <w:color w:val="000000"/>
          <w:sz w:val="28"/>
          <w:szCs w:val="28"/>
        </w:rPr>
        <w:t>общественного обсуждения вправе свободно выражать свое мнение и вносить</w:t>
      </w:r>
      <w:r w:rsidR="000222C2">
        <w:rPr>
          <w:color w:val="000000"/>
          <w:sz w:val="28"/>
          <w:szCs w:val="28"/>
        </w:rPr>
        <w:t xml:space="preserve"> </w:t>
      </w:r>
      <w:r w:rsidRPr="00A07566">
        <w:rPr>
          <w:color w:val="000000"/>
          <w:sz w:val="28"/>
          <w:szCs w:val="28"/>
        </w:rPr>
        <w:t>предложения по вопросам, вынесенным на общественное обсуждение.</w:t>
      </w:r>
    </w:p>
    <w:p w:rsidR="00A07566" w:rsidRPr="00A07566" w:rsidRDefault="00A07566" w:rsidP="00A07566">
      <w:pPr>
        <w:shd w:val="clear" w:color="auto" w:fill="FFFFFF"/>
        <w:jc w:val="both"/>
        <w:rPr>
          <w:color w:val="000000"/>
          <w:sz w:val="28"/>
          <w:szCs w:val="28"/>
        </w:rPr>
      </w:pPr>
      <w:r w:rsidRPr="00A07566">
        <w:rPr>
          <w:color w:val="000000"/>
          <w:sz w:val="28"/>
          <w:szCs w:val="28"/>
        </w:rPr>
        <w:t>Общественное обсуждение указанных вопросов может проводиться через</w:t>
      </w:r>
      <w:r w:rsidR="000222C2">
        <w:rPr>
          <w:color w:val="000000"/>
          <w:sz w:val="28"/>
          <w:szCs w:val="28"/>
        </w:rPr>
        <w:t xml:space="preserve"> </w:t>
      </w:r>
      <w:r w:rsidRPr="00A07566">
        <w:rPr>
          <w:color w:val="000000"/>
          <w:sz w:val="28"/>
          <w:szCs w:val="28"/>
        </w:rPr>
        <w:t>средства массовой информации, в том числе через информационно-телекоммуникационную сеть "Интернет".</w:t>
      </w:r>
    </w:p>
    <w:p w:rsidR="00A07566" w:rsidRPr="00A07566" w:rsidRDefault="000222C2" w:rsidP="00A0756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A07566" w:rsidRPr="00A07566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="00A07566" w:rsidRPr="00A07566">
        <w:rPr>
          <w:color w:val="000000"/>
          <w:sz w:val="28"/>
          <w:szCs w:val="28"/>
        </w:rPr>
        <w:t xml:space="preserve"> Порядок проведения общественного обсуждения устанавливается его</w:t>
      </w:r>
    </w:p>
    <w:p w:rsidR="00A07566" w:rsidRPr="000222C2" w:rsidRDefault="00A07566" w:rsidP="000222C2">
      <w:pPr>
        <w:shd w:val="clear" w:color="auto" w:fill="FFFFFF"/>
        <w:jc w:val="both"/>
        <w:rPr>
          <w:color w:val="000000"/>
          <w:sz w:val="28"/>
          <w:szCs w:val="28"/>
        </w:rPr>
      </w:pPr>
      <w:r w:rsidRPr="00A07566">
        <w:rPr>
          <w:color w:val="000000"/>
          <w:sz w:val="28"/>
          <w:szCs w:val="28"/>
        </w:rPr>
        <w:t>организатором в соответствии с Федеральным законом от 21 июля 2014 г. N 212-</w:t>
      </w:r>
      <w:r w:rsidR="000222C2">
        <w:rPr>
          <w:color w:val="000000"/>
          <w:sz w:val="28"/>
          <w:szCs w:val="28"/>
        </w:rPr>
        <w:t xml:space="preserve"> </w:t>
      </w:r>
      <w:r w:rsidRPr="00A07566">
        <w:rPr>
          <w:color w:val="000000"/>
          <w:sz w:val="28"/>
          <w:szCs w:val="28"/>
        </w:rPr>
        <w:t>ФЗ "Об основах общественного контроля в Российской Федерации", другими</w:t>
      </w:r>
      <w:r w:rsidR="000222C2">
        <w:rPr>
          <w:color w:val="000000"/>
          <w:sz w:val="28"/>
          <w:szCs w:val="28"/>
        </w:rPr>
        <w:t xml:space="preserve"> </w:t>
      </w:r>
      <w:r w:rsidRPr="00A07566">
        <w:rPr>
          <w:color w:val="000000"/>
          <w:sz w:val="28"/>
          <w:szCs w:val="28"/>
        </w:rPr>
        <w:t>федеральными законами и иными нормативными правовыми актами Российской</w:t>
      </w:r>
      <w:r w:rsidR="000222C2">
        <w:rPr>
          <w:color w:val="000000"/>
          <w:sz w:val="28"/>
          <w:szCs w:val="28"/>
        </w:rPr>
        <w:t xml:space="preserve"> </w:t>
      </w:r>
      <w:r w:rsidRPr="00A07566">
        <w:rPr>
          <w:color w:val="000000"/>
          <w:sz w:val="28"/>
          <w:szCs w:val="28"/>
        </w:rPr>
        <w:t xml:space="preserve">Федерации, законами и иными нормативными правовыми актами </w:t>
      </w:r>
      <w:r w:rsidR="000222C2">
        <w:rPr>
          <w:color w:val="000000"/>
          <w:sz w:val="28"/>
          <w:szCs w:val="28"/>
        </w:rPr>
        <w:t xml:space="preserve">Республики Дагестан, </w:t>
      </w:r>
      <w:r w:rsidRPr="000222C2">
        <w:rPr>
          <w:color w:val="000000"/>
          <w:sz w:val="28"/>
          <w:szCs w:val="28"/>
        </w:rPr>
        <w:t>нормативными правовыми актами</w:t>
      </w:r>
      <w:r w:rsidR="000222C2">
        <w:rPr>
          <w:color w:val="000000"/>
          <w:sz w:val="28"/>
          <w:szCs w:val="28"/>
        </w:rPr>
        <w:t xml:space="preserve"> муниципального района</w:t>
      </w:r>
      <w:r w:rsidRPr="000222C2">
        <w:rPr>
          <w:color w:val="000000"/>
          <w:sz w:val="28"/>
          <w:szCs w:val="28"/>
        </w:rPr>
        <w:t>.</w:t>
      </w:r>
    </w:p>
    <w:p w:rsidR="00A07566" w:rsidRPr="000222C2" w:rsidRDefault="000222C2" w:rsidP="000222C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A07566" w:rsidRPr="000222C2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 w:rsidR="00A07566" w:rsidRPr="000222C2">
        <w:rPr>
          <w:color w:val="000000"/>
          <w:sz w:val="28"/>
          <w:szCs w:val="28"/>
        </w:rPr>
        <w:t xml:space="preserve"> Организатор общественного обсуждения заблаговременно обнародует</w:t>
      </w:r>
    </w:p>
    <w:p w:rsidR="00A07566" w:rsidRPr="000222C2" w:rsidRDefault="00A07566" w:rsidP="000222C2">
      <w:pPr>
        <w:shd w:val="clear" w:color="auto" w:fill="FFFFFF"/>
        <w:jc w:val="both"/>
        <w:rPr>
          <w:color w:val="000000"/>
          <w:sz w:val="28"/>
          <w:szCs w:val="28"/>
        </w:rPr>
      </w:pPr>
      <w:r w:rsidRPr="000222C2">
        <w:rPr>
          <w:color w:val="000000"/>
          <w:sz w:val="28"/>
          <w:szCs w:val="28"/>
        </w:rPr>
        <w:t xml:space="preserve">информацию о вопросе, выносимом на общественное обсуждение, сроке, </w:t>
      </w:r>
      <w:r w:rsidR="000222C2">
        <w:rPr>
          <w:color w:val="000000"/>
          <w:sz w:val="28"/>
          <w:szCs w:val="28"/>
        </w:rPr>
        <w:t xml:space="preserve"> </w:t>
      </w:r>
      <w:r w:rsidRPr="000222C2">
        <w:rPr>
          <w:color w:val="000000"/>
          <w:sz w:val="28"/>
          <w:szCs w:val="28"/>
        </w:rPr>
        <w:t>порядке</w:t>
      </w:r>
      <w:r w:rsidR="000222C2">
        <w:rPr>
          <w:color w:val="000000"/>
          <w:sz w:val="28"/>
          <w:szCs w:val="28"/>
        </w:rPr>
        <w:t xml:space="preserve"> </w:t>
      </w:r>
      <w:r w:rsidRPr="000222C2">
        <w:rPr>
          <w:color w:val="000000"/>
          <w:sz w:val="28"/>
          <w:szCs w:val="28"/>
        </w:rPr>
        <w:t>его проведения и определения его результатов.</w:t>
      </w:r>
    </w:p>
    <w:p w:rsidR="00A07566" w:rsidRPr="000222C2" w:rsidRDefault="00A07566" w:rsidP="000222C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222C2" w:rsidRPr="000222C2" w:rsidRDefault="000222C2" w:rsidP="000222C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0222C2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</w:t>
      </w:r>
      <w:r w:rsidRPr="000222C2">
        <w:rPr>
          <w:color w:val="000000"/>
          <w:sz w:val="28"/>
          <w:szCs w:val="28"/>
        </w:rPr>
        <w:t xml:space="preserve"> При этом организатор обеспечивает всем участникам </w:t>
      </w:r>
      <w:proofErr w:type="gramStart"/>
      <w:r w:rsidRPr="000222C2">
        <w:rPr>
          <w:color w:val="000000"/>
          <w:sz w:val="28"/>
          <w:szCs w:val="28"/>
        </w:rPr>
        <w:t>общественного</w:t>
      </w:r>
      <w:proofErr w:type="gramEnd"/>
    </w:p>
    <w:p w:rsidR="000222C2" w:rsidRDefault="000222C2" w:rsidP="000222C2">
      <w:pPr>
        <w:shd w:val="clear" w:color="auto" w:fill="FFFFFF"/>
        <w:jc w:val="both"/>
        <w:rPr>
          <w:color w:val="000000"/>
          <w:sz w:val="28"/>
          <w:szCs w:val="28"/>
        </w:rPr>
      </w:pPr>
      <w:r w:rsidRPr="000222C2">
        <w:rPr>
          <w:color w:val="000000"/>
          <w:sz w:val="28"/>
          <w:szCs w:val="28"/>
        </w:rPr>
        <w:t>обсуждения свободный доступ к имеющимся в его распоряжении материалам,</w:t>
      </w:r>
      <w:r>
        <w:rPr>
          <w:color w:val="000000"/>
          <w:sz w:val="28"/>
          <w:szCs w:val="28"/>
        </w:rPr>
        <w:t xml:space="preserve"> </w:t>
      </w:r>
      <w:r w:rsidRPr="000222C2">
        <w:rPr>
          <w:color w:val="000000"/>
          <w:sz w:val="28"/>
          <w:szCs w:val="28"/>
        </w:rPr>
        <w:t>касающимся вопроса, выносимого на общественное обсуждение.</w:t>
      </w:r>
    </w:p>
    <w:p w:rsidR="000222C2" w:rsidRDefault="000222C2" w:rsidP="000222C2">
      <w:pPr>
        <w:shd w:val="clear" w:color="auto" w:fill="FFFFFF"/>
        <w:rPr>
          <w:color w:val="000000"/>
          <w:sz w:val="28"/>
          <w:szCs w:val="28"/>
        </w:rPr>
      </w:pPr>
    </w:p>
    <w:p w:rsidR="0021281C" w:rsidRDefault="0021281C" w:rsidP="000222C2">
      <w:pPr>
        <w:shd w:val="clear" w:color="auto" w:fill="FFFFFF"/>
        <w:rPr>
          <w:b/>
          <w:color w:val="000000"/>
          <w:sz w:val="28"/>
          <w:szCs w:val="28"/>
        </w:rPr>
      </w:pPr>
    </w:p>
    <w:p w:rsidR="000222C2" w:rsidRPr="000222C2" w:rsidRDefault="000222C2" w:rsidP="000222C2">
      <w:pPr>
        <w:shd w:val="clear" w:color="auto" w:fill="FFFFFF"/>
        <w:rPr>
          <w:b/>
          <w:color w:val="000000"/>
          <w:sz w:val="28"/>
          <w:szCs w:val="28"/>
        </w:rPr>
      </w:pPr>
      <w:r w:rsidRPr="000222C2">
        <w:rPr>
          <w:b/>
          <w:color w:val="000000"/>
          <w:sz w:val="28"/>
          <w:szCs w:val="28"/>
        </w:rPr>
        <w:t>Статья 11</w:t>
      </w:r>
      <w:r>
        <w:rPr>
          <w:b/>
          <w:color w:val="000000"/>
          <w:sz w:val="28"/>
          <w:szCs w:val="28"/>
        </w:rPr>
        <w:t>.</w:t>
      </w:r>
      <w:r w:rsidRPr="000222C2">
        <w:rPr>
          <w:b/>
          <w:color w:val="000000"/>
          <w:sz w:val="28"/>
          <w:szCs w:val="28"/>
        </w:rPr>
        <w:t xml:space="preserve"> Результаты публичных слушаний</w:t>
      </w:r>
    </w:p>
    <w:p w:rsidR="000222C2" w:rsidRPr="000222C2" w:rsidRDefault="000222C2" w:rsidP="000222C2">
      <w:pPr>
        <w:shd w:val="clear" w:color="auto" w:fill="FFFFFF"/>
        <w:jc w:val="both"/>
        <w:rPr>
          <w:color w:val="000000"/>
          <w:sz w:val="28"/>
          <w:szCs w:val="28"/>
        </w:rPr>
      </w:pPr>
      <w:r w:rsidRPr="000222C2">
        <w:rPr>
          <w:color w:val="000000"/>
          <w:sz w:val="28"/>
          <w:szCs w:val="28"/>
        </w:rPr>
        <w:t>1.По результатам публичных слушаний их организатор составляет</w:t>
      </w:r>
      <w:r>
        <w:rPr>
          <w:color w:val="000000"/>
          <w:sz w:val="28"/>
          <w:szCs w:val="28"/>
        </w:rPr>
        <w:t xml:space="preserve"> </w:t>
      </w:r>
      <w:r w:rsidRPr="000222C2">
        <w:rPr>
          <w:color w:val="000000"/>
          <w:sz w:val="28"/>
          <w:szCs w:val="28"/>
        </w:rPr>
        <w:t>итоговый документ (протокол), содержащий обобщенную информацию о ходе</w:t>
      </w:r>
      <w:r>
        <w:rPr>
          <w:color w:val="000000"/>
          <w:sz w:val="28"/>
          <w:szCs w:val="28"/>
        </w:rPr>
        <w:t xml:space="preserve"> </w:t>
      </w:r>
      <w:r w:rsidRPr="000222C2">
        <w:rPr>
          <w:color w:val="000000"/>
          <w:sz w:val="28"/>
          <w:szCs w:val="28"/>
        </w:rPr>
        <w:t>публичных слушаний, в том числе о мнениях их участников, поступивших</w:t>
      </w:r>
      <w:r>
        <w:rPr>
          <w:color w:val="000000"/>
          <w:sz w:val="28"/>
          <w:szCs w:val="28"/>
        </w:rPr>
        <w:t xml:space="preserve"> </w:t>
      </w:r>
      <w:r w:rsidRPr="000222C2">
        <w:rPr>
          <w:color w:val="000000"/>
          <w:sz w:val="28"/>
          <w:szCs w:val="28"/>
        </w:rPr>
        <w:t>предложениях и заявлениях, об одобренных большинством участников слушаний</w:t>
      </w:r>
      <w:r>
        <w:rPr>
          <w:color w:val="000000"/>
          <w:sz w:val="28"/>
          <w:szCs w:val="28"/>
        </w:rPr>
        <w:t xml:space="preserve"> </w:t>
      </w:r>
      <w:r w:rsidRPr="000222C2">
        <w:rPr>
          <w:color w:val="000000"/>
          <w:sz w:val="28"/>
          <w:szCs w:val="28"/>
        </w:rPr>
        <w:t>рекомендациях.</w:t>
      </w:r>
    </w:p>
    <w:p w:rsidR="000222C2" w:rsidRPr="000222C2" w:rsidRDefault="000222C2" w:rsidP="000222C2">
      <w:pPr>
        <w:shd w:val="clear" w:color="auto" w:fill="FFFFFF"/>
        <w:jc w:val="both"/>
        <w:rPr>
          <w:color w:val="000000"/>
          <w:sz w:val="28"/>
          <w:szCs w:val="28"/>
        </w:rPr>
      </w:pPr>
      <w:r w:rsidRPr="000222C2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Pr="000222C2">
        <w:rPr>
          <w:color w:val="000000"/>
          <w:sz w:val="28"/>
          <w:szCs w:val="28"/>
        </w:rPr>
        <w:t>Протокол публичных слушаний должен быть оформлен не позднее 5</w:t>
      </w:r>
      <w:r>
        <w:rPr>
          <w:color w:val="000000"/>
          <w:sz w:val="28"/>
          <w:szCs w:val="28"/>
        </w:rPr>
        <w:t xml:space="preserve"> </w:t>
      </w:r>
      <w:r w:rsidRPr="000222C2">
        <w:rPr>
          <w:color w:val="000000"/>
          <w:sz w:val="28"/>
          <w:szCs w:val="28"/>
        </w:rPr>
        <w:t>календарных дней со дня проведения и содержать позиции, мнения, замечания и</w:t>
      </w:r>
      <w:r>
        <w:rPr>
          <w:color w:val="000000"/>
          <w:sz w:val="28"/>
          <w:szCs w:val="28"/>
        </w:rPr>
        <w:t xml:space="preserve"> </w:t>
      </w:r>
      <w:r w:rsidRPr="000222C2">
        <w:rPr>
          <w:color w:val="000000"/>
          <w:sz w:val="28"/>
          <w:szCs w:val="28"/>
        </w:rPr>
        <w:t xml:space="preserve">предложения участников публичных слушаний по всем </w:t>
      </w:r>
      <w:r w:rsidRPr="000222C2">
        <w:rPr>
          <w:color w:val="000000"/>
          <w:sz w:val="28"/>
          <w:szCs w:val="28"/>
        </w:rPr>
        <w:lastRenderedPageBreak/>
        <w:t>вопросам, выносимым на</w:t>
      </w:r>
      <w:r>
        <w:rPr>
          <w:color w:val="000000"/>
          <w:sz w:val="28"/>
          <w:szCs w:val="28"/>
        </w:rPr>
        <w:t xml:space="preserve"> </w:t>
      </w:r>
      <w:r w:rsidRPr="000222C2">
        <w:rPr>
          <w:color w:val="000000"/>
          <w:sz w:val="28"/>
          <w:szCs w:val="28"/>
        </w:rPr>
        <w:t>публичные слушания. Протокол подписывается председателем и секретарем</w:t>
      </w:r>
      <w:r>
        <w:rPr>
          <w:color w:val="000000"/>
          <w:sz w:val="28"/>
          <w:szCs w:val="28"/>
        </w:rPr>
        <w:t xml:space="preserve"> </w:t>
      </w:r>
      <w:r w:rsidRPr="000222C2">
        <w:rPr>
          <w:color w:val="000000"/>
          <w:sz w:val="28"/>
          <w:szCs w:val="28"/>
        </w:rPr>
        <w:t>публичных слушаний.</w:t>
      </w:r>
    </w:p>
    <w:p w:rsidR="000222C2" w:rsidRPr="000222C2" w:rsidRDefault="000222C2" w:rsidP="000222C2">
      <w:pPr>
        <w:shd w:val="clear" w:color="auto" w:fill="FFFFFF"/>
        <w:jc w:val="both"/>
        <w:rPr>
          <w:color w:val="000000"/>
          <w:sz w:val="28"/>
          <w:szCs w:val="28"/>
        </w:rPr>
      </w:pPr>
      <w:r w:rsidRPr="000222C2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 w:rsidRPr="000222C2">
        <w:rPr>
          <w:color w:val="000000"/>
          <w:sz w:val="28"/>
          <w:szCs w:val="28"/>
        </w:rPr>
        <w:t xml:space="preserve"> Инициаторы проведения публичных слушаний в срок не позднее 5</w:t>
      </w:r>
      <w:r>
        <w:rPr>
          <w:color w:val="000000"/>
          <w:sz w:val="28"/>
          <w:szCs w:val="28"/>
        </w:rPr>
        <w:t xml:space="preserve"> </w:t>
      </w:r>
      <w:r w:rsidRPr="000222C2">
        <w:rPr>
          <w:color w:val="000000"/>
          <w:sz w:val="28"/>
          <w:szCs w:val="28"/>
        </w:rPr>
        <w:t>календарных дней со дня оформления протокола публичных слушаний передают</w:t>
      </w:r>
      <w:r>
        <w:rPr>
          <w:color w:val="000000"/>
          <w:sz w:val="28"/>
          <w:szCs w:val="28"/>
        </w:rPr>
        <w:t xml:space="preserve"> должностным лицам а</w:t>
      </w:r>
      <w:r w:rsidRPr="000222C2">
        <w:rPr>
          <w:color w:val="000000"/>
          <w:sz w:val="28"/>
          <w:szCs w:val="28"/>
        </w:rPr>
        <w:t xml:space="preserve">дминистрации </w:t>
      </w:r>
      <w:r>
        <w:rPr>
          <w:color w:val="000000"/>
          <w:sz w:val="28"/>
          <w:szCs w:val="28"/>
        </w:rPr>
        <w:t>муниципального района</w:t>
      </w:r>
      <w:r w:rsidRPr="000222C2">
        <w:rPr>
          <w:color w:val="000000"/>
          <w:sz w:val="28"/>
          <w:szCs w:val="28"/>
        </w:rPr>
        <w:t>, в</w:t>
      </w:r>
      <w:r>
        <w:rPr>
          <w:color w:val="000000"/>
          <w:sz w:val="28"/>
          <w:szCs w:val="28"/>
        </w:rPr>
        <w:t xml:space="preserve"> </w:t>
      </w:r>
      <w:r w:rsidRPr="000222C2">
        <w:rPr>
          <w:color w:val="000000"/>
          <w:sz w:val="28"/>
          <w:szCs w:val="28"/>
        </w:rPr>
        <w:t>ведении которых находятся вынесенные на публичные слушания вопросы, для</w:t>
      </w:r>
      <w:r>
        <w:rPr>
          <w:color w:val="000000"/>
          <w:sz w:val="28"/>
          <w:szCs w:val="28"/>
        </w:rPr>
        <w:t xml:space="preserve"> </w:t>
      </w:r>
      <w:r w:rsidRPr="000222C2">
        <w:rPr>
          <w:color w:val="000000"/>
          <w:sz w:val="28"/>
          <w:szCs w:val="28"/>
        </w:rPr>
        <w:t>рассмотрения и анализа поступивших в ходе публичных слушаний предложений и</w:t>
      </w:r>
      <w:r>
        <w:rPr>
          <w:color w:val="000000"/>
          <w:sz w:val="28"/>
          <w:szCs w:val="28"/>
        </w:rPr>
        <w:t xml:space="preserve"> </w:t>
      </w:r>
      <w:r w:rsidRPr="000222C2">
        <w:rPr>
          <w:color w:val="000000"/>
          <w:sz w:val="28"/>
          <w:szCs w:val="28"/>
        </w:rPr>
        <w:t>замечаний.</w:t>
      </w:r>
    </w:p>
    <w:p w:rsidR="000222C2" w:rsidRPr="000222C2" w:rsidRDefault="000222C2" w:rsidP="000222C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0222C2">
        <w:rPr>
          <w:color w:val="000000"/>
          <w:sz w:val="28"/>
          <w:szCs w:val="28"/>
        </w:rPr>
        <w:t xml:space="preserve"> В срок не позднее 5 календарных дней со дня получения протокола</w:t>
      </w:r>
      <w:r>
        <w:rPr>
          <w:color w:val="000000"/>
          <w:sz w:val="28"/>
          <w:szCs w:val="28"/>
        </w:rPr>
        <w:t xml:space="preserve"> должностное лицо а</w:t>
      </w:r>
      <w:r w:rsidRPr="000222C2">
        <w:rPr>
          <w:color w:val="000000"/>
          <w:sz w:val="28"/>
          <w:szCs w:val="28"/>
        </w:rPr>
        <w:t xml:space="preserve">дминистрации </w:t>
      </w:r>
      <w:r>
        <w:rPr>
          <w:color w:val="000000"/>
          <w:sz w:val="28"/>
          <w:szCs w:val="28"/>
        </w:rPr>
        <w:t>муниципального района</w:t>
      </w:r>
      <w:r w:rsidRPr="000222C2">
        <w:rPr>
          <w:color w:val="000000"/>
          <w:sz w:val="28"/>
          <w:szCs w:val="28"/>
        </w:rPr>
        <w:t xml:space="preserve"> дает</w:t>
      </w:r>
      <w:r>
        <w:rPr>
          <w:color w:val="000000"/>
          <w:sz w:val="28"/>
          <w:szCs w:val="28"/>
        </w:rPr>
        <w:t xml:space="preserve"> </w:t>
      </w:r>
      <w:r w:rsidRPr="000222C2">
        <w:rPr>
          <w:color w:val="000000"/>
          <w:sz w:val="28"/>
          <w:szCs w:val="28"/>
        </w:rPr>
        <w:t>заключение о результатах публичных слушаний с мотивированным обоснованием</w:t>
      </w:r>
      <w:r>
        <w:rPr>
          <w:color w:val="000000"/>
          <w:sz w:val="28"/>
          <w:szCs w:val="28"/>
        </w:rPr>
        <w:t xml:space="preserve"> </w:t>
      </w:r>
      <w:r w:rsidRPr="000222C2">
        <w:rPr>
          <w:color w:val="000000"/>
          <w:sz w:val="28"/>
          <w:szCs w:val="28"/>
        </w:rPr>
        <w:t xml:space="preserve">принятого решения, подписываемое </w:t>
      </w:r>
      <w:r w:rsidR="00AB2786">
        <w:rPr>
          <w:color w:val="000000"/>
          <w:sz w:val="28"/>
          <w:szCs w:val="28"/>
        </w:rPr>
        <w:t>Г</w:t>
      </w:r>
      <w:r w:rsidRPr="000222C2">
        <w:rPr>
          <w:color w:val="000000"/>
          <w:sz w:val="28"/>
          <w:szCs w:val="28"/>
        </w:rPr>
        <w:t>лавой</w:t>
      </w:r>
      <w:r>
        <w:rPr>
          <w:color w:val="000000"/>
          <w:sz w:val="28"/>
          <w:szCs w:val="28"/>
        </w:rPr>
        <w:t xml:space="preserve"> муниципального района, </w:t>
      </w:r>
      <w:r w:rsidRPr="000222C2">
        <w:rPr>
          <w:color w:val="000000"/>
          <w:sz w:val="28"/>
          <w:szCs w:val="28"/>
        </w:rPr>
        <w:t>согласно приложению 2 к настоящему Положению.</w:t>
      </w:r>
    </w:p>
    <w:p w:rsidR="000222C2" w:rsidRPr="000222C2" w:rsidRDefault="000222C2" w:rsidP="000222C2">
      <w:pPr>
        <w:shd w:val="clear" w:color="auto" w:fill="FFFFFF"/>
        <w:jc w:val="both"/>
        <w:rPr>
          <w:color w:val="000000"/>
          <w:sz w:val="28"/>
          <w:szCs w:val="28"/>
        </w:rPr>
      </w:pPr>
      <w:r w:rsidRPr="000222C2">
        <w:rPr>
          <w:color w:val="000000"/>
          <w:sz w:val="28"/>
          <w:szCs w:val="28"/>
        </w:rPr>
        <w:t>Для подготовки заключения и проведения экспертизы должностное лицо</w:t>
      </w:r>
    </w:p>
    <w:p w:rsidR="000222C2" w:rsidRPr="000222C2" w:rsidRDefault="000222C2" w:rsidP="000222C2">
      <w:pPr>
        <w:shd w:val="clear" w:color="auto" w:fill="FFFFFF"/>
        <w:jc w:val="both"/>
        <w:rPr>
          <w:color w:val="000000"/>
          <w:sz w:val="28"/>
          <w:szCs w:val="28"/>
        </w:rPr>
      </w:pPr>
      <w:r w:rsidRPr="000222C2">
        <w:rPr>
          <w:color w:val="000000"/>
          <w:sz w:val="28"/>
          <w:szCs w:val="28"/>
        </w:rPr>
        <w:t>имеет право привлекать к работе экспертов, специалистов различных организаций</w:t>
      </w:r>
      <w:r>
        <w:rPr>
          <w:color w:val="000000"/>
          <w:sz w:val="28"/>
          <w:szCs w:val="28"/>
        </w:rPr>
        <w:t xml:space="preserve"> </w:t>
      </w:r>
      <w:r w:rsidRPr="000222C2">
        <w:rPr>
          <w:color w:val="000000"/>
          <w:sz w:val="28"/>
          <w:szCs w:val="28"/>
        </w:rPr>
        <w:t>независимо от организационно-правовой формы и формы собственности.</w:t>
      </w:r>
    </w:p>
    <w:p w:rsidR="000222C2" w:rsidRPr="000222C2" w:rsidRDefault="000222C2" w:rsidP="000222C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0222C2">
        <w:rPr>
          <w:color w:val="000000"/>
          <w:sz w:val="28"/>
          <w:szCs w:val="28"/>
        </w:rPr>
        <w:t xml:space="preserve"> Заключение о результатах публичных слушаний передается в</w:t>
      </w:r>
      <w:r>
        <w:rPr>
          <w:color w:val="000000"/>
          <w:sz w:val="28"/>
          <w:szCs w:val="28"/>
        </w:rPr>
        <w:t xml:space="preserve"> </w:t>
      </w:r>
      <w:r w:rsidR="00AB2786">
        <w:rPr>
          <w:color w:val="000000"/>
          <w:sz w:val="28"/>
          <w:szCs w:val="28"/>
        </w:rPr>
        <w:t>а</w:t>
      </w:r>
      <w:r w:rsidRPr="000222C2">
        <w:rPr>
          <w:color w:val="000000"/>
          <w:sz w:val="28"/>
          <w:szCs w:val="28"/>
        </w:rPr>
        <w:t xml:space="preserve">дминистрацию </w:t>
      </w:r>
      <w:r>
        <w:rPr>
          <w:color w:val="000000"/>
          <w:sz w:val="28"/>
          <w:szCs w:val="28"/>
        </w:rPr>
        <w:t>муниципального района</w:t>
      </w:r>
      <w:r w:rsidRPr="000222C2">
        <w:rPr>
          <w:color w:val="000000"/>
          <w:sz w:val="28"/>
          <w:szCs w:val="28"/>
        </w:rPr>
        <w:t>.</w:t>
      </w:r>
    </w:p>
    <w:p w:rsidR="000222C2" w:rsidRPr="000222C2" w:rsidRDefault="000222C2" w:rsidP="000222C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Pr="000222C2">
        <w:rPr>
          <w:color w:val="000000"/>
          <w:sz w:val="28"/>
          <w:szCs w:val="28"/>
        </w:rPr>
        <w:t xml:space="preserve"> Заключение о результатах публичных слушаний подлежит </w:t>
      </w:r>
      <w:proofErr w:type="gramStart"/>
      <w:r w:rsidRPr="000222C2">
        <w:rPr>
          <w:color w:val="000000"/>
          <w:sz w:val="28"/>
          <w:szCs w:val="28"/>
        </w:rPr>
        <w:t>официальному</w:t>
      </w:r>
      <w:proofErr w:type="gramEnd"/>
    </w:p>
    <w:p w:rsidR="000222C2" w:rsidRPr="000222C2" w:rsidRDefault="000222C2" w:rsidP="000222C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опубликованию </w:t>
      </w:r>
      <w:r w:rsidRPr="000222C2">
        <w:rPr>
          <w:color w:val="000000"/>
          <w:sz w:val="28"/>
          <w:szCs w:val="28"/>
        </w:rPr>
        <w:t>не позднее чем через 30 календарных дней со</w:t>
      </w:r>
      <w:r>
        <w:rPr>
          <w:color w:val="000000"/>
          <w:sz w:val="28"/>
          <w:szCs w:val="28"/>
        </w:rPr>
        <w:t xml:space="preserve"> </w:t>
      </w:r>
      <w:r w:rsidRPr="000222C2">
        <w:rPr>
          <w:color w:val="000000"/>
          <w:sz w:val="28"/>
          <w:szCs w:val="28"/>
        </w:rPr>
        <w:t>дня окончания публичных слушаний</w:t>
      </w:r>
      <w:r>
        <w:rPr>
          <w:color w:val="000000"/>
          <w:sz w:val="28"/>
          <w:szCs w:val="28"/>
        </w:rPr>
        <w:t xml:space="preserve"> </w:t>
      </w:r>
      <w:r w:rsidRPr="000222C2">
        <w:rPr>
          <w:color w:val="000000"/>
          <w:sz w:val="28"/>
          <w:szCs w:val="28"/>
        </w:rPr>
        <w:t>в порядке, установленном Уставом</w:t>
      </w:r>
      <w:r>
        <w:rPr>
          <w:color w:val="000000"/>
          <w:sz w:val="28"/>
          <w:szCs w:val="28"/>
        </w:rPr>
        <w:t xml:space="preserve"> </w:t>
      </w:r>
      <w:r w:rsidRPr="000222C2">
        <w:rPr>
          <w:color w:val="000000"/>
          <w:sz w:val="28"/>
          <w:szCs w:val="28"/>
        </w:rPr>
        <w:t>муниципального образования «</w:t>
      </w:r>
      <w:r>
        <w:rPr>
          <w:color w:val="000000"/>
          <w:sz w:val="28"/>
          <w:szCs w:val="28"/>
        </w:rPr>
        <w:t>Хасавюртовский район</w:t>
      </w:r>
      <w:r w:rsidRPr="000222C2">
        <w:rPr>
          <w:color w:val="000000"/>
          <w:sz w:val="28"/>
          <w:szCs w:val="28"/>
        </w:rPr>
        <w:t>», настоящим</w:t>
      </w:r>
      <w:r>
        <w:rPr>
          <w:color w:val="000000"/>
          <w:sz w:val="28"/>
          <w:szCs w:val="28"/>
        </w:rPr>
        <w:t xml:space="preserve"> </w:t>
      </w:r>
      <w:r w:rsidRPr="000222C2">
        <w:rPr>
          <w:color w:val="000000"/>
          <w:sz w:val="28"/>
          <w:szCs w:val="28"/>
        </w:rPr>
        <w:t>Положением и ра</w:t>
      </w:r>
      <w:r>
        <w:rPr>
          <w:color w:val="000000"/>
          <w:sz w:val="28"/>
          <w:szCs w:val="28"/>
        </w:rPr>
        <w:t>змещается на официальном сайте а</w:t>
      </w:r>
      <w:r w:rsidRPr="000222C2">
        <w:rPr>
          <w:color w:val="000000"/>
          <w:sz w:val="28"/>
          <w:szCs w:val="28"/>
        </w:rPr>
        <w:t>дминистрации</w:t>
      </w:r>
      <w:r>
        <w:rPr>
          <w:color w:val="000000"/>
          <w:sz w:val="28"/>
          <w:szCs w:val="28"/>
        </w:rPr>
        <w:t xml:space="preserve">  муниципального района </w:t>
      </w:r>
      <w:r w:rsidRPr="000222C2">
        <w:rPr>
          <w:color w:val="000000"/>
          <w:sz w:val="28"/>
          <w:szCs w:val="28"/>
        </w:rPr>
        <w:t>в информационно</w:t>
      </w:r>
      <w:r w:rsidR="00B974DC">
        <w:rPr>
          <w:color w:val="000000"/>
          <w:sz w:val="28"/>
          <w:szCs w:val="28"/>
        </w:rPr>
        <w:t xml:space="preserve"> </w:t>
      </w:r>
      <w:r w:rsidRPr="000222C2">
        <w:rPr>
          <w:color w:val="000000"/>
          <w:sz w:val="28"/>
          <w:szCs w:val="28"/>
        </w:rPr>
        <w:t>- телекоммуникационной</w:t>
      </w:r>
      <w:r>
        <w:rPr>
          <w:color w:val="000000"/>
          <w:sz w:val="28"/>
          <w:szCs w:val="28"/>
        </w:rPr>
        <w:t xml:space="preserve"> </w:t>
      </w:r>
      <w:r w:rsidRPr="000222C2">
        <w:rPr>
          <w:color w:val="000000"/>
          <w:sz w:val="28"/>
          <w:szCs w:val="28"/>
        </w:rPr>
        <w:t>сети «Интернет».</w:t>
      </w:r>
    </w:p>
    <w:p w:rsidR="000222C2" w:rsidRPr="000222C2" w:rsidRDefault="00B974DC" w:rsidP="000222C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="000222C2" w:rsidRPr="000222C2">
        <w:rPr>
          <w:color w:val="000000"/>
          <w:sz w:val="28"/>
          <w:szCs w:val="28"/>
        </w:rPr>
        <w:t xml:space="preserve"> Заключение о результатах публичных слушаний, протокол публичных</w:t>
      </w:r>
    </w:p>
    <w:p w:rsidR="000222C2" w:rsidRDefault="000222C2" w:rsidP="000222C2">
      <w:pPr>
        <w:shd w:val="clear" w:color="auto" w:fill="FFFFFF"/>
        <w:jc w:val="both"/>
        <w:rPr>
          <w:color w:val="000000"/>
          <w:sz w:val="28"/>
          <w:szCs w:val="28"/>
        </w:rPr>
      </w:pPr>
      <w:r w:rsidRPr="000222C2">
        <w:rPr>
          <w:color w:val="000000"/>
          <w:sz w:val="28"/>
          <w:szCs w:val="28"/>
        </w:rPr>
        <w:t>слушаний и материалы, собранные в ходе подготовки и проведения публичных</w:t>
      </w:r>
      <w:r w:rsidR="00B974DC">
        <w:rPr>
          <w:color w:val="000000"/>
          <w:sz w:val="28"/>
          <w:szCs w:val="28"/>
        </w:rPr>
        <w:t xml:space="preserve"> слушаний, хранятся в а</w:t>
      </w:r>
      <w:r w:rsidRPr="000222C2">
        <w:rPr>
          <w:color w:val="000000"/>
          <w:sz w:val="28"/>
          <w:szCs w:val="28"/>
        </w:rPr>
        <w:t>дминистрации</w:t>
      </w:r>
      <w:r w:rsidR="00B974DC">
        <w:rPr>
          <w:color w:val="000000"/>
          <w:sz w:val="28"/>
          <w:szCs w:val="28"/>
        </w:rPr>
        <w:t xml:space="preserve"> муниципального района.</w:t>
      </w:r>
      <w:r w:rsidRPr="000222C2">
        <w:rPr>
          <w:color w:val="000000"/>
          <w:sz w:val="28"/>
          <w:szCs w:val="28"/>
        </w:rPr>
        <w:t xml:space="preserve"> </w:t>
      </w:r>
    </w:p>
    <w:p w:rsidR="00B974DC" w:rsidRPr="000222C2" w:rsidRDefault="00B974DC" w:rsidP="000222C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222C2" w:rsidRPr="00B974DC" w:rsidRDefault="000222C2" w:rsidP="000222C2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B974DC">
        <w:rPr>
          <w:b/>
          <w:color w:val="000000"/>
          <w:sz w:val="28"/>
          <w:szCs w:val="28"/>
        </w:rPr>
        <w:t>Статья 12 Результаты общественных обсуждений</w:t>
      </w:r>
    </w:p>
    <w:p w:rsidR="00B974DC" w:rsidRPr="00B974DC" w:rsidRDefault="000222C2" w:rsidP="00B974DC">
      <w:pPr>
        <w:shd w:val="clear" w:color="auto" w:fill="FFFFFF"/>
        <w:jc w:val="both"/>
        <w:rPr>
          <w:color w:val="000000"/>
          <w:sz w:val="28"/>
          <w:szCs w:val="28"/>
        </w:rPr>
      </w:pPr>
      <w:r w:rsidRPr="000222C2">
        <w:rPr>
          <w:color w:val="000000"/>
          <w:sz w:val="28"/>
          <w:szCs w:val="28"/>
        </w:rPr>
        <w:t>1</w:t>
      </w:r>
      <w:r w:rsidR="00B974DC">
        <w:rPr>
          <w:color w:val="000000"/>
          <w:sz w:val="28"/>
          <w:szCs w:val="28"/>
        </w:rPr>
        <w:t>.</w:t>
      </w:r>
      <w:r w:rsidRPr="000222C2">
        <w:rPr>
          <w:color w:val="000000"/>
          <w:sz w:val="28"/>
          <w:szCs w:val="28"/>
        </w:rPr>
        <w:t>По результатам общественного обсуждения его организатор</w:t>
      </w:r>
      <w:r w:rsidR="00B974DC">
        <w:rPr>
          <w:color w:val="000000"/>
          <w:sz w:val="28"/>
          <w:szCs w:val="28"/>
        </w:rPr>
        <w:t xml:space="preserve"> </w:t>
      </w:r>
      <w:r w:rsidRPr="000222C2">
        <w:rPr>
          <w:color w:val="000000"/>
          <w:sz w:val="28"/>
          <w:szCs w:val="28"/>
        </w:rPr>
        <w:t>подготавливает итоговый документ - протокол, который направляется на</w:t>
      </w:r>
      <w:r w:rsidR="00B974DC">
        <w:rPr>
          <w:color w:val="000000"/>
          <w:sz w:val="28"/>
          <w:szCs w:val="28"/>
        </w:rPr>
        <w:t xml:space="preserve"> </w:t>
      </w:r>
      <w:r w:rsidR="00B974DC" w:rsidRPr="00B974DC">
        <w:rPr>
          <w:color w:val="000000"/>
          <w:sz w:val="28"/>
          <w:szCs w:val="28"/>
        </w:rPr>
        <w:t xml:space="preserve">рассмотрение в органы местного самоуправления </w:t>
      </w:r>
      <w:r w:rsidR="00B974DC">
        <w:rPr>
          <w:color w:val="000000"/>
          <w:sz w:val="28"/>
          <w:szCs w:val="28"/>
        </w:rPr>
        <w:t xml:space="preserve"> муниципального района</w:t>
      </w:r>
    </w:p>
    <w:p w:rsidR="00B974DC" w:rsidRPr="00B974DC" w:rsidRDefault="00B974DC" w:rsidP="00B974DC">
      <w:pPr>
        <w:shd w:val="clear" w:color="auto" w:fill="FFFFFF"/>
        <w:jc w:val="both"/>
        <w:rPr>
          <w:color w:val="000000"/>
          <w:sz w:val="28"/>
          <w:szCs w:val="28"/>
        </w:rPr>
      </w:pPr>
      <w:r w:rsidRPr="00B974DC">
        <w:rPr>
          <w:color w:val="000000"/>
          <w:sz w:val="28"/>
          <w:szCs w:val="28"/>
        </w:rPr>
        <w:t>и обнародуется в соответствии с Федеральным законом от 21 июля</w:t>
      </w:r>
      <w:r>
        <w:rPr>
          <w:color w:val="000000"/>
          <w:sz w:val="28"/>
          <w:szCs w:val="28"/>
        </w:rPr>
        <w:t xml:space="preserve"> </w:t>
      </w:r>
      <w:r w:rsidRPr="00B974DC">
        <w:rPr>
          <w:color w:val="000000"/>
          <w:sz w:val="28"/>
          <w:szCs w:val="28"/>
        </w:rPr>
        <w:t>2014 года N 212-ФЗ "Об основах общественного контроля в Российской</w:t>
      </w:r>
      <w:r>
        <w:rPr>
          <w:color w:val="000000"/>
          <w:sz w:val="28"/>
          <w:szCs w:val="28"/>
        </w:rPr>
        <w:t xml:space="preserve"> </w:t>
      </w:r>
      <w:r w:rsidRPr="00B974DC">
        <w:rPr>
          <w:color w:val="000000"/>
          <w:sz w:val="28"/>
          <w:szCs w:val="28"/>
        </w:rPr>
        <w:t>Федерации", в том числе размещается в информационно-телекоммуникационной</w:t>
      </w:r>
      <w:r>
        <w:rPr>
          <w:color w:val="000000"/>
          <w:sz w:val="28"/>
          <w:szCs w:val="28"/>
        </w:rPr>
        <w:t xml:space="preserve"> </w:t>
      </w:r>
      <w:r w:rsidRPr="00B974DC">
        <w:rPr>
          <w:color w:val="000000"/>
          <w:sz w:val="28"/>
          <w:szCs w:val="28"/>
        </w:rPr>
        <w:t>сети "Интернет".</w:t>
      </w:r>
    </w:p>
    <w:p w:rsidR="0021281C" w:rsidRDefault="0021281C" w:rsidP="00B974DC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B974DC" w:rsidRPr="00B974DC" w:rsidRDefault="00B974DC" w:rsidP="00B974DC">
      <w:pPr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B974DC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Pr="00B974DC">
        <w:rPr>
          <w:color w:val="000000"/>
          <w:sz w:val="28"/>
          <w:szCs w:val="28"/>
        </w:rPr>
        <w:t>Органы местного самоуправления в соответствии с компетенцией,</w:t>
      </w:r>
      <w:r>
        <w:rPr>
          <w:color w:val="000000"/>
          <w:sz w:val="28"/>
          <w:szCs w:val="28"/>
        </w:rPr>
        <w:t xml:space="preserve"> </w:t>
      </w:r>
      <w:r w:rsidRPr="00B974DC">
        <w:rPr>
          <w:color w:val="000000"/>
          <w:sz w:val="28"/>
          <w:szCs w:val="28"/>
        </w:rPr>
        <w:t>обязаны рассмотреть направленный им итоговый документ (протокол),</w:t>
      </w:r>
      <w:r>
        <w:rPr>
          <w:color w:val="000000"/>
          <w:sz w:val="28"/>
          <w:szCs w:val="28"/>
        </w:rPr>
        <w:t xml:space="preserve"> </w:t>
      </w:r>
      <w:r w:rsidRPr="00B974DC">
        <w:rPr>
          <w:color w:val="000000"/>
          <w:sz w:val="28"/>
          <w:szCs w:val="28"/>
        </w:rPr>
        <w:t>подготовленный по результатам общественного обсуждения, и в установленный</w:t>
      </w:r>
      <w:r>
        <w:rPr>
          <w:color w:val="000000"/>
          <w:sz w:val="28"/>
          <w:szCs w:val="28"/>
        </w:rPr>
        <w:t xml:space="preserve"> </w:t>
      </w:r>
      <w:r w:rsidRPr="00B974DC">
        <w:rPr>
          <w:color w:val="000000"/>
          <w:sz w:val="28"/>
          <w:szCs w:val="28"/>
        </w:rPr>
        <w:t>законодательством Российской Федерации срок направить организатору</w:t>
      </w:r>
      <w:r>
        <w:rPr>
          <w:color w:val="000000"/>
          <w:sz w:val="28"/>
          <w:szCs w:val="28"/>
        </w:rPr>
        <w:t xml:space="preserve"> </w:t>
      </w:r>
      <w:r w:rsidRPr="00B974DC">
        <w:rPr>
          <w:color w:val="000000"/>
          <w:sz w:val="28"/>
          <w:szCs w:val="28"/>
        </w:rPr>
        <w:t>общественного обсуждения обоснованный ответ.</w:t>
      </w:r>
      <w:proofErr w:type="gramEnd"/>
    </w:p>
    <w:p w:rsidR="00B974DC" w:rsidRPr="00B974DC" w:rsidRDefault="00B974DC" w:rsidP="00B974DC">
      <w:pPr>
        <w:shd w:val="clear" w:color="auto" w:fill="FFFFFF"/>
        <w:jc w:val="both"/>
        <w:rPr>
          <w:color w:val="000000"/>
          <w:sz w:val="28"/>
          <w:szCs w:val="28"/>
        </w:rPr>
      </w:pPr>
      <w:r w:rsidRPr="00B974DC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 w:rsidRPr="00B974DC">
        <w:rPr>
          <w:color w:val="000000"/>
          <w:sz w:val="28"/>
          <w:szCs w:val="28"/>
        </w:rPr>
        <w:t>В случаях, предусмотренных федеральными законами и иными</w:t>
      </w:r>
      <w:r>
        <w:rPr>
          <w:color w:val="000000"/>
          <w:sz w:val="28"/>
          <w:szCs w:val="28"/>
        </w:rPr>
        <w:t xml:space="preserve"> </w:t>
      </w:r>
      <w:r w:rsidRPr="00B974DC">
        <w:rPr>
          <w:color w:val="000000"/>
          <w:sz w:val="28"/>
          <w:szCs w:val="28"/>
        </w:rPr>
        <w:t>нормативными правовыми актами Российской Федерации, законами и иными</w:t>
      </w:r>
    </w:p>
    <w:p w:rsidR="00B974DC" w:rsidRPr="00B974DC" w:rsidRDefault="00B974DC" w:rsidP="00B974DC">
      <w:pPr>
        <w:shd w:val="clear" w:color="auto" w:fill="FFFFFF"/>
        <w:jc w:val="both"/>
        <w:rPr>
          <w:color w:val="000000"/>
          <w:sz w:val="28"/>
          <w:szCs w:val="28"/>
        </w:rPr>
      </w:pPr>
      <w:r w:rsidRPr="00B974DC">
        <w:rPr>
          <w:color w:val="000000"/>
          <w:sz w:val="28"/>
          <w:szCs w:val="28"/>
        </w:rPr>
        <w:t xml:space="preserve">нормативными правовыми актами </w:t>
      </w:r>
      <w:r>
        <w:rPr>
          <w:color w:val="000000"/>
          <w:sz w:val="28"/>
          <w:szCs w:val="28"/>
        </w:rPr>
        <w:t>Республики Дагестан</w:t>
      </w:r>
      <w:r w:rsidRPr="00B974DC">
        <w:rPr>
          <w:color w:val="000000"/>
          <w:sz w:val="28"/>
          <w:szCs w:val="28"/>
        </w:rPr>
        <w:t>, нормативными правовыми</w:t>
      </w:r>
      <w:r>
        <w:rPr>
          <w:color w:val="000000"/>
          <w:sz w:val="28"/>
          <w:szCs w:val="28"/>
        </w:rPr>
        <w:t xml:space="preserve"> </w:t>
      </w:r>
      <w:r w:rsidRPr="00B974DC">
        <w:rPr>
          <w:color w:val="000000"/>
          <w:sz w:val="28"/>
          <w:szCs w:val="28"/>
        </w:rPr>
        <w:t xml:space="preserve">актами </w:t>
      </w:r>
      <w:r>
        <w:rPr>
          <w:color w:val="000000"/>
          <w:sz w:val="28"/>
          <w:szCs w:val="28"/>
        </w:rPr>
        <w:t>муниципального района</w:t>
      </w:r>
      <w:r w:rsidRPr="00B974DC">
        <w:rPr>
          <w:color w:val="000000"/>
          <w:sz w:val="28"/>
          <w:szCs w:val="28"/>
        </w:rPr>
        <w:t>, органы местного самоуправления</w:t>
      </w:r>
      <w:r>
        <w:rPr>
          <w:color w:val="000000"/>
          <w:sz w:val="28"/>
          <w:szCs w:val="28"/>
        </w:rPr>
        <w:t xml:space="preserve"> муниципального района</w:t>
      </w:r>
      <w:r w:rsidRPr="00B974DC">
        <w:rPr>
          <w:color w:val="000000"/>
          <w:sz w:val="28"/>
          <w:szCs w:val="28"/>
        </w:rPr>
        <w:t xml:space="preserve"> учитывают предложения, рекомендации и</w:t>
      </w:r>
      <w:r>
        <w:rPr>
          <w:color w:val="000000"/>
          <w:sz w:val="28"/>
          <w:szCs w:val="28"/>
        </w:rPr>
        <w:t xml:space="preserve"> </w:t>
      </w:r>
      <w:r w:rsidRPr="00B974DC">
        <w:rPr>
          <w:color w:val="000000"/>
          <w:sz w:val="28"/>
          <w:szCs w:val="28"/>
        </w:rPr>
        <w:t>выводы, содержащиеся в этих документах.</w:t>
      </w:r>
    </w:p>
    <w:p w:rsidR="00B974DC" w:rsidRPr="00B974DC" w:rsidRDefault="00B974DC" w:rsidP="00B974DC">
      <w:pPr>
        <w:shd w:val="clear" w:color="auto" w:fill="FFFFFF"/>
        <w:jc w:val="both"/>
        <w:rPr>
          <w:color w:val="000000"/>
          <w:sz w:val="28"/>
          <w:szCs w:val="28"/>
        </w:rPr>
      </w:pPr>
      <w:r w:rsidRPr="00B974DC">
        <w:rPr>
          <w:color w:val="000000"/>
          <w:sz w:val="28"/>
          <w:szCs w:val="28"/>
        </w:rPr>
        <w:lastRenderedPageBreak/>
        <w:t>4</w:t>
      </w:r>
      <w:r>
        <w:rPr>
          <w:color w:val="000000"/>
          <w:sz w:val="28"/>
          <w:szCs w:val="28"/>
        </w:rPr>
        <w:t>.</w:t>
      </w:r>
      <w:r w:rsidRPr="00B974DC">
        <w:rPr>
          <w:color w:val="000000"/>
          <w:sz w:val="28"/>
          <w:szCs w:val="28"/>
        </w:rPr>
        <w:t>В случаях, предусмотренных федеральными законами и иными</w:t>
      </w:r>
      <w:r>
        <w:rPr>
          <w:color w:val="000000"/>
          <w:sz w:val="28"/>
          <w:szCs w:val="28"/>
        </w:rPr>
        <w:t xml:space="preserve"> </w:t>
      </w:r>
      <w:r w:rsidRPr="00B974DC">
        <w:rPr>
          <w:color w:val="000000"/>
          <w:sz w:val="28"/>
          <w:szCs w:val="28"/>
        </w:rPr>
        <w:t>нормативными правовыми актами Российской Федерации, законами и иными</w:t>
      </w:r>
    </w:p>
    <w:p w:rsidR="00B974DC" w:rsidRPr="00B974DC" w:rsidRDefault="00B974DC" w:rsidP="00B974DC">
      <w:pPr>
        <w:shd w:val="clear" w:color="auto" w:fill="FFFFFF"/>
        <w:jc w:val="both"/>
        <w:rPr>
          <w:color w:val="000000"/>
          <w:sz w:val="28"/>
          <w:szCs w:val="28"/>
        </w:rPr>
      </w:pPr>
      <w:r w:rsidRPr="00B974DC">
        <w:rPr>
          <w:color w:val="000000"/>
          <w:sz w:val="28"/>
          <w:szCs w:val="28"/>
        </w:rPr>
        <w:t xml:space="preserve">нормативными правовыми актами </w:t>
      </w:r>
      <w:r>
        <w:rPr>
          <w:color w:val="000000"/>
          <w:sz w:val="28"/>
          <w:szCs w:val="28"/>
        </w:rPr>
        <w:t>Республики Дагестан</w:t>
      </w:r>
      <w:r w:rsidRPr="00B974DC">
        <w:rPr>
          <w:color w:val="000000"/>
          <w:sz w:val="28"/>
          <w:szCs w:val="28"/>
        </w:rPr>
        <w:t>, нормативными правовыми</w:t>
      </w:r>
      <w:r>
        <w:rPr>
          <w:color w:val="000000"/>
          <w:sz w:val="28"/>
          <w:szCs w:val="28"/>
        </w:rPr>
        <w:t xml:space="preserve"> </w:t>
      </w:r>
      <w:r w:rsidRPr="00B974DC">
        <w:rPr>
          <w:color w:val="000000"/>
          <w:sz w:val="28"/>
          <w:szCs w:val="28"/>
        </w:rPr>
        <w:t xml:space="preserve">актами </w:t>
      </w:r>
      <w:r>
        <w:rPr>
          <w:color w:val="000000"/>
          <w:sz w:val="28"/>
          <w:szCs w:val="28"/>
        </w:rPr>
        <w:t>муниципального района</w:t>
      </w:r>
      <w:r w:rsidRPr="00B974DC">
        <w:rPr>
          <w:color w:val="000000"/>
          <w:sz w:val="28"/>
          <w:szCs w:val="28"/>
        </w:rPr>
        <w:t>, предложения, рекомендации и</w:t>
      </w:r>
    </w:p>
    <w:p w:rsidR="00B974DC" w:rsidRPr="00B974DC" w:rsidRDefault="00B974DC" w:rsidP="00B974DC">
      <w:pPr>
        <w:shd w:val="clear" w:color="auto" w:fill="FFFFFF"/>
        <w:jc w:val="both"/>
        <w:rPr>
          <w:color w:val="000000"/>
          <w:sz w:val="28"/>
          <w:szCs w:val="28"/>
        </w:rPr>
      </w:pPr>
      <w:r w:rsidRPr="00B974DC">
        <w:rPr>
          <w:color w:val="000000"/>
          <w:sz w:val="28"/>
          <w:szCs w:val="28"/>
        </w:rPr>
        <w:t>выводы, содержащиеся в итоговых документах, учитываются при оценке</w:t>
      </w:r>
    </w:p>
    <w:p w:rsidR="00B974DC" w:rsidRDefault="00B974DC" w:rsidP="00B974DC">
      <w:pPr>
        <w:shd w:val="clear" w:color="auto" w:fill="FFFFFF"/>
        <w:jc w:val="both"/>
        <w:rPr>
          <w:color w:val="000000"/>
          <w:sz w:val="28"/>
          <w:szCs w:val="28"/>
        </w:rPr>
      </w:pPr>
      <w:r w:rsidRPr="00B974DC">
        <w:rPr>
          <w:color w:val="000000"/>
          <w:sz w:val="28"/>
          <w:szCs w:val="28"/>
        </w:rPr>
        <w:t>эффективности деятельности муниципальных организаций</w:t>
      </w:r>
      <w:r>
        <w:rPr>
          <w:color w:val="000000"/>
          <w:sz w:val="28"/>
          <w:szCs w:val="28"/>
        </w:rPr>
        <w:t>.</w:t>
      </w:r>
    </w:p>
    <w:p w:rsidR="00B974DC" w:rsidRPr="00B974DC" w:rsidRDefault="00B974DC" w:rsidP="00B974DC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B974DC" w:rsidRPr="00B974DC" w:rsidRDefault="00B974DC" w:rsidP="00B974DC">
      <w:pPr>
        <w:shd w:val="clear" w:color="auto" w:fill="FFFFFF"/>
        <w:rPr>
          <w:b/>
          <w:color w:val="000000"/>
          <w:sz w:val="28"/>
          <w:szCs w:val="28"/>
        </w:rPr>
      </w:pPr>
      <w:r w:rsidRPr="00B974DC">
        <w:rPr>
          <w:b/>
          <w:color w:val="000000"/>
          <w:sz w:val="28"/>
          <w:szCs w:val="28"/>
        </w:rPr>
        <w:t>Статья 13. Особенности проведения публичных слушаний по проекту Устава</w:t>
      </w:r>
      <w:r>
        <w:rPr>
          <w:b/>
          <w:color w:val="000000"/>
          <w:sz w:val="28"/>
          <w:szCs w:val="28"/>
        </w:rPr>
        <w:t xml:space="preserve"> </w:t>
      </w:r>
      <w:r w:rsidRPr="00B974DC">
        <w:rPr>
          <w:b/>
          <w:color w:val="000000"/>
          <w:sz w:val="28"/>
          <w:szCs w:val="28"/>
        </w:rPr>
        <w:t>муниципального образования «Хасавюртовский район», проекту</w:t>
      </w:r>
    </w:p>
    <w:p w:rsidR="00B974DC" w:rsidRPr="00B974DC" w:rsidRDefault="00B974DC" w:rsidP="00B974DC">
      <w:pPr>
        <w:shd w:val="clear" w:color="auto" w:fill="FFFFFF"/>
        <w:rPr>
          <w:b/>
          <w:color w:val="000000"/>
          <w:sz w:val="28"/>
          <w:szCs w:val="28"/>
        </w:rPr>
      </w:pPr>
      <w:r w:rsidRPr="00B974DC">
        <w:rPr>
          <w:b/>
          <w:color w:val="000000"/>
          <w:sz w:val="28"/>
          <w:szCs w:val="28"/>
        </w:rPr>
        <w:t>муниципального правового акта о внесении изменений и дополнений в Устав</w:t>
      </w:r>
      <w:r>
        <w:rPr>
          <w:b/>
          <w:color w:val="000000"/>
          <w:sz w:val="28"/>
          <w:szCs w:val="28"/>
        </w:rPr>
        <w:t xml:space="preserve"> </w:t>
      </w:r>
      <w:r w:rsidRPr="00B974DC">
        <w:rPr>
          <w:b/>
          <w:color w:val="000000"/>
          <w:sz w:val="28"/>
          <w:szCs w:val="28"/>
        </w:rPr>
        <w:t>муниципального образования «Хасавюртовский район».</w:t>
      </w:r>
    </w:p>
    <w:p w:rsidR="00B974DC" w:rsidRPr="00B974DC" w:rsidRDefault="00B974DC" w:rsidP="00B974DC">
      <w:pPr>
        <w:shd w:val="clear" w:color="auto" w:fill="FFFFFF"/>
        <w:jc w:val="both"/>
        <w:rPr>
          <w:color w:val="000000"/>
          <w:sz w:val="28"/>
          <w:szCs w:val="28"/>
        </w:rPr>
      </w:pPr>
      <w:r w:rsidRPr="00B974DC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Pr="00B974DC">
        <w:rPr>
          <w:color w:val="000000"/>
          <w:sz w:val="28"/>
          <w:szCs w:val="28"/>
        </w:rPr>
        <w:t>Проект Устава муниципального образования «</w:t>
      </w:r>
      <w:r>
        <w:rPr>
          <w:color w:val="000000"/>
          <w:sz w:val="28"/>
          <w:szCs w:val="28"/>
        </w:rPr>
        <w:t>Хасавюртовский район</w:t>
      </w:r>
      <w:r w:rsidRPr="00B974DC">
        <w:rPr>
          <w:color w:val="000000"/>
          <w:sz w:val="28"/>
          <w:szCs w:val="28"/>
        </w:rPr>
        <w:t>», проект муниципального правового акта о внесении изменений и</w:t>
      </w:r>
    </w:p>
    <w:p w:rsidR="00B974DC" w:rsidRPr="00B974DC" w:rsidRDefault="00B974DC" w:rsidP="00B974DC">
      <w:pPr>
        <w:shd w:val="clear" w:color="auto" w:fill="FFFFFF"/>
        <w:jc w:val="both"/>
        <w:rPr>
          <w:color w:val="000000"/>
          <w:sz w:val="28"/>
          <w:szCs w:val="28"/>
        </w:rPr>
      </w:pPr>
      <w:r w:rsidRPr="00B974DC">
        <w:rPr>
          <w:color w:val="000000"/>
          <w:sz w:val="28"/>
          <w:szCs w:val="28"/>
        </w:rPr>
        <w:t>дополнений в Устав муниципального образования «</w:t>
      </w:r>
      <w:r>
        <w:rPr>
          <w:color w:val="000000"/>
          <w:sz w:val="28"/>
          <w:szCs w:val="28"/>
        </w:rPr>
        <w:t>Хасавюртовский район»</w:t>
      </w:r>
      <w:r w:rsidRPr="00B974DC">
        <w:rPr>
          <w:color w:val="000000"/>
          <w:sz w:val="28"/>
          <w:szCs w:val="28"/>
        </w:rPr>
        <w:t xml:space="preserve"> </w:t>
      </w:r>
    </w:p>
    <w:p w:rsidR="00B974DC" w:rsidRPr="00B974DC" w:rsidRDefault="00B974DC" w:rsidP="00B974DC">
      <w:pPr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B974DC">
        <w:rPr>
          <w:color w:val="000000"/>
          <w:sz w:val="28"/>
          <w:szCs w:val="28"/>
        </w:rPr>
        <w:t>не позднее, чем за 30 дней до дня рассмотрения вопроса о принятии</w:t>
      </w:r>
      <w:r>
        <w:rPr>
          <w:color w:val="000000"/>
          <w:sz w:val="28"/>
          <w:szCs w:val="28"/>
        </w:rPr>
        <w:t xml:space="preserve"> </w:t>
      </w:r>
      <w:r w:rsidRPr="00B974DC">
        <w:rPr>
          <w:color w:val="000000"/>
          <w:sz w:val="28"/>
          <w:szCs w:val="28"/>
        </w:rPr>
        <w:t>Устава муниципального образования «</w:t>
      </w:r>
      <w:r>
        <w:rPr>
          <w:color w:val="000000"/>
          <w:sz w:val="28"/>
          <w:szCs w:val="28"/>
        </w:rPr>
        <w:t>Хасавюртовский район</w:t>
      </w:r>
      <w:r w:rsidRPr="00B974DC">
        <w:rPr>
          <w:color w:val="000000"/>
          <w:sz w:val="28"/>
          <w:szCs w:val="28"/>
        </w:rPr>
        <w:t>»,</w:t>
      </w:r>
      <w:r>
        <w:rPr>
          <w:color w:val="000000"/>
          <w:sz w:val="28"/>
          <w:szCs w:val="28"/>
        </w:rPr>
        <w:t xml:space="preserve"> </w:t>
      </w:r>
      <w:r w:rsidRPr="00B974DC">
        <w:rPr>
          <w:color w:val="000000"/>
          <w:sz w:val="28"/>
          <w:szCs w:val="28"/>
        </w:rPr>
        <w:t>внесении изменений и дополнений в Устав муниципального образования</w:t>
      </w:r>
      <w:r>
        <w:rPr>
          <w:color w:val="000000"/>
          <w:sz w:val="28"/>
          <w:szCs w:val="28"/>
        </w:rPr>
        <w:t xml:space="preserve"> </w:t>
      </w:r>
      <w:r w:rsidRPr="00B974DC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Хасавюртовский район</w:t>
      </w:r>
      <w:r w:rsidRPr="00B974DC">
        <w:rPr>
          <w:color w:val="000000"/>
          <w:sz w:val="28"/>
          <w:szCs w:val="28"/>
        </w:rPr>
        <w:t>» подлежат официальному опубликованию с</w:t>
      </w:r>
      <w:r>
        <w:rPr>
          <w:color w:val="000000"/>
          <w:sz w:val="28"/>
          <w:szCs w:val="28"/>
        </w:rPr>
        <w:t xml:space="preserve"> </w:t>
      </w:r>
      <w:r w:rsidRPr="00B974DC">
        <w:rPr>
          <w:color w:val="000000"/>
          <w:sz w:val="28"/>
          <w:szCs w:val="28"/>
        </w:rPr>
        <w:t>одновременным опубликованием установленного Собранием депутатов</w:t>
      </w:r>
      <w:r>
        <w:rPr>
          <w:color w:val="000000"/>
          <w:sz w:val="28"/>
          <w:szCs w:val="28"/>
        </w:rPr>
        <w:t xml:space="preserve"> муниципального района </w:t>
      </w:r>
      <w:r w:rsidRPr="00B974DC">
        <w:rPr>
          <w:color w:val="000000"/>
          <w:sz w:val="28"/>
          <w:szCs w:val="28"/>
        </w:rPr>
        <w:t>порядка учета предложений по проекту</w:t>
      </w:r>
      <w:r>
        <w:rPr>
          <w:color w:val="000000"/>
          <w:sz w:val="28"/>
          <w:szCs w:val="28"/>
        </w:rPr>
        <w:t xml:space="preserve"> </w:t>
      </w:r>
      <w:r w:rsidRPr="00B974DC">
        <w:rPr>
          <w:color w:val="000000"/>
          <w:sz w:val="28"/>
          <w:szCs w:val="28"/>
        </w:rPr>
        <w:t>Устава, проекту указанного муниципального правового акта, а также порядка</w:t>
      </w:r>
      <w:r>
        <w:rPr>
          <w:color w:val="000000"/>
          <w:sz w:val="28"/>
          <w:szCs w:val="28"/>
        </w:rPr>
        <w:t xml:space="preserve"> </w:t>
      </w:r>
      <w:r w:rsidRPr="00B974DC">
        <w:rPr>
          <w:color w:val="000000"/>
          <w:sz w:val="28"/>
          <w:szCs w:val="28"/>
        </w:rPr>
        <w:t>участия граждан в его обсуждении.</w:t>
      </w:r>
      <w:proofErr w:type="gramEnd"/>
      <w:r w:rsidRPr="00B974DC">
        <w:rPr>
          <w:color w:val="000000"/>
          <w:sz w:val="28"/>
          <w:szCs w:val="28"/>
        </w:rPr>
        <w:t xml:space="preserve"> </w:t>
      </w:r>
      <w:proofErr w:type="gramStart"/>
      <w:r w:rsidRPr="00B974DC">
        <w:rPr>
          <w:color w:val="000000"/>
          <w:sz w:val="28"/>
          <w:szCs w:val="28"/>
        </w:rPr>
        <w:t>Не требуется официальное опубликование</w:t>
      </w:r>
      <w:r>
        <w:rPr>
          <w:color w:val="000000"/>
          <w:sz w:val="28"/>
          <w:szCs w:val="28"/>
        </w:rPr>
        <w:t xml:space="preserve"> </w:t>
      </w:r>
      <w:r w:rsidRPr="00B974DC">
        <w:rPr>
          <w:color w:val="000000"/>
          <w:sz w:val="28"/>
          <w:szCs w:val="28"/>
        </w:rPr>
        <w:t>порядка учета предложений по проекту муниципального</w:t>
      </w:r>
      <w:r>
        <w:rPr>
          <w:color w:val="000000"/>
          <w:sz w:val="28"/>
          <w:szCs w:val="28"/>
        </w:rPr>
        <w:t xml:space="preserve"> </w:t>
      </w:r>
      <w:r w:rsidRPr="00B974DC">
        <w:rPr>
          <w:color w:val="000000"/>
          <w:sz w:val="28"/>
          <w:szCs w:val="28"/>
        </w:rPr>
        <w:t>правового акта о внесении изменений и дополнений в Устав муниципального</w:t>
      </w:r>
      <w:r>
        <w:rPr>
          <w:color w:val="000000"/>
          <w:sz w:val="28"/>
          <w:szCs w:val="28"/>
        </w:rPr>
        <w:t xml:space="preserve"> </w:t>
      </w:r>
      <w:r w:rsidRPr="00B974DC">
        <w:rPr>
          <w:color w:val="000000"/>
          <w:sz w:val="28"/>
          <w:szCs w:val="28"/>
        </w:rPr>
        <w:t>образования «</w:t>
      </w:r>
      <w:r>
        <w:rPr>
          <w:color w:val="000000"/>
          <w:sz w:val="28"/>
          <w:szCs w:val="28"/>
        </w:rPr>
        <w:t>Хасавюртовский район</w:t>
      </w:r>
      <w:r w:rsidRPr="00B974DC">
        <w:rPr>
          <w:color w:val="000000"/>
          <w:sz w:val="28"/>
          <w:szCs w:val="28"/>
        </w:rPr>
        <w:t>», а также порядка участия</w:t>
      </w:r>
      <w:r>
        <w:rPr>
          <w:color w:val="000000"/>
          <w:sz w:val="28"/>
          <w:szCs w:val="28"/>
        </w:rPr>
        <w:t xml:space="preserve"> </w:t>
      </w:r>
      <w:r w:rsidRPr="00B974DC">
        <w:rPr>
          <w:color w:val="000000"/>
          <w:sz w:val="28"/>
          <w:szCs w:val="28"/>
        </w:rPr>
        <w:t>граждан в его обсуждении в случае, если указанные изменения и дополнения</w:t>
      </w:r>
      <w:r>
        <w:rPr>
          <w:color w:val="000000"/>
          <w:sz w:val="28"/>
          <w:szCs w:val="28"/>
        </w:rPr>
        <w:t xml:space="preserve"> </w:t>
      </w:r>
      <w:r w:rsidRPr="00B974DC">
        <w:rPr>
          <w:color w:val="000000"/>
          <w:sz w:val="28"/>
          <w:szCs w:val="28"/>
        </w:rPr>
        <w:t>вносятся в форме точного воспроизведения положений Конституции Российской</w:t>
      </w:r>
      <w:r>
        <w:rPr>
          <w:color w:val="000000"/>
          <w:sz w:val="28"/>
          <w:szCs w:val="28"/>
        </w:rPr>
        <w:t xml:space="preserve"> </w:t>
      </w:r>
      <w:r w:rsidRPr="00B974DC">
        <w:rPr>
          <w:color w:val="000000"/>
          <w:sz w:val="28"/>
          <w:szCs w:val="28"/>
        </w:rPr>
        <w:t xml:space="preserve">Федерации, федеральных законов, Устава </w:t>
      </w:r>
      <w:r>
        <w:rPr>
          <w:color w:val="000000"/>
          <w:sz w:val="28"/>
          <w:szCs w:val="28"/>
        </w:rPr>
        <w:t>муниципального  района</w:t>
      </w:r>
      <w:r w:rsidRPr="00B974DC">
        <w:rPr>
          <w:color w:val="000000"/>
          <w:sz w:val="28"/>
          <w:szCs w:val="28"/>
        </w:rPr>
        <w:t xml:space="preserve"> или </w:t>
      </w:r>
      <w:proofErr w:type="gramEnd"/>
    </w:p>
    <w:p w:rsidR="00B974DC" w:rsidRPr="00B974DC" w:rsidRDefault="00B974DC" w:rsidP="00B974DC">
      <w:pPr>
        <w:shd w:val="clear" w:color="auto" w:fill="FFFFFF"/>
        <w:jc w:val="both"/>
        <w:rPr>
          <w:color w:val="000000"/>
          <w:sz w:val="28"/>
          <w:szCs w:val="28"/>
        </w:rPr>
      </w:pPr>
      <w:r w:rsidRPr="00B974DC">
        <w:rPr>
          <w:color w:val="000000"/>
          <w:sz w:val="28"/>
          <w:szCs w:val="28"/>
        </w:rPr>
        <w:t>законов</w:t>
      </w:r>
      <w:r>
        <w:rPr>
          <w:color w:val="000000"/>
          <w:sz w:val="28"/>
          <w:szCs w:val="28"/>
        </w:rPr>
        <w:t xml:space="preserve"> Республики Дагестан</w:t>
      </w:r>
      <w:r w:rsidRPr="00B974DC">
        <w:rPr>
          <w:color w:val="000000"/>
          <w:sz w:val="28"/>
          <w:szCs w:val="28"/>
        </w:rPr>
        <w:t xml:space="preserve"> в целях приведения Устава муниципального образования «</w:t>
      </w:r>
      <w:r>
        <w:rPr>
          <w:color w:val="000000"/>
          <w:sz w:val="28"/>
          <w:szCs w:val="28"/>
        </w:rPr>
        <w:t>Хасавюртовский район</w:t>
      </w:r>
      <w:r w:rsidRPr="00B974DC">
        <w:rPr>
          <w:color w:val="000000"/>
          <w:sz w:val="28"/>
          <w:szCs w:val="28"/>
        </w:rPr>
        <w:t>» в соответствие с этими нормативными правовыми актами.</w:t>
      </w:r>
    </w:p>
    <w:p w:rsidR="008576A8" w:rsidRPr="008576A8" w:rsidRDefault="008576A8" w:rsidP="008576A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8576A8">
        <w:rPr>
          <w:color w:val="000000"/>
          <w:sz w:val="28"/>
          <w:szCs w:val="28"/>
        </w:rPr>
        <w:t xml:space="preserve"> Предложения по проекту Устава муниципального образования</w:t>
      </w:r>
      <w:r>
        <w:rPr>
          <w:color w:val="000000"/>
          <w:sz w:val="28"/>
          <w:szCs w:val="28"/>
        </w:rPr>
        <w:t xml:space="preserve"> </w:t>
      </w:r>
      <w:r w:rsidRPr="00B974DC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Хасавюртовский район</w:t>
      </w:r>
      <w:r w:rsidRPr="00B974DC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</w:t>
      </w:r>
      <w:r w:rsidRPr="008576A8">
        <w:rPr>
          <w:color w:val="000000"/>
          <w:sz w:val="28"/>
          <w:szCs w:val="28"/>
        </w:rPr>
        <w:t>проекту муниципального правового акта о</w:t>
      </w:r>
      <w:r w:rsidR="00AB2786">
        <w:rPr>
          <w:color w:val="000000"/>
          <w:sz w:val="28"/>
          <w:szCs w:val="28"/>
        </w:rPr>
        <w:t xml:space="preserve"> </w:t>
      </w:r>
      <w:r w:rsidRPr="008576A8">
        <w:rPr>
          <w:color w:val="000000"/>
          <w:sz w:val="28"/>
          <w:szCs w:val="28"/>
        </w:rPr>
        <w:t>внесении изменений и дополнений в Устав муниципального образования</w:t>
      </w:r>
      <w:r>
        <w:rPr>
          <w:color w:val="000000"/>
          <w:sz w:val="28"/>
          <w:szCs w:val="28"/>
        </w:rPr>
        <w:t xml:space="preserve"> </w:t>
      </w:r>
      <w:r w:rsidRPr="00B974DC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Хасавюртовский район»</w:t>
      </w:r>
      <w:r w:rsidRPr="008576A8">
        <w:rPr>
          <w:color w:val="000000"/>
          <w:sz w:val="28"/>
          <w:szCs w:val="28"/>
        </w:rPr>
        <w:t>:</w:t>
      </w:r>
    </w:p>
    <w:p w:rsidR="0021281C" w:rsidRDefault="008576A8" w:rsidP="008576A8">
      <w:pPr>
        <w:pStyle w:val="a3"/>
        <w:shd w:val="clear" w:color="auto" w:fill="FFFFFF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</w:p>
    <w:p w:rsidR="008576A8" w:rsidRPr="008576A8" w:rsidRDefault="008576A8" w:rsidP="008576A8">
      <w:pPr>
        <w:pStyle w:val="a3"/>
        <w:shd w:val="clear" w:color="auto" w:fill="FFFFFF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Pr="008576A8">
        <w:rPr>
          <w:color w:val="000000"/>
          <w:sz w:val="28"/>
          <w:szCs w:val="28"/>
        </w:rPr>
        <w:t>Направляются в письменном или э</w:t>
      </w:r>
      <w:r w:rsidR="00AB2786">
        <w:rPr>
          <w:color w:val="000000"/>
          <w:sz w:val="28"/>
          <w:szCs w:val="28"/>
        </w:rPr>
        <w:t>лектронном виде: Г</w:t>
      </w:r>
      <w:r>
        <w:rPr>
          <w:color w:val="000000"/>
          <w:sz w:val="28"/>
          <w:szCs w:val="28"/>
        </w:rPr>
        <w:t xml:space="preserve">лаве </w:t>
      </w:r>
      <w:r w:rsidRPr="008576A8">
        <w:rPr>
          <w:color w:val="000000"/>
          <w:sz w:val="28"/>
          <w:szCs w:val="28"/>
        </w:rPr>
        <w:t>муниципального района;</w:t>
      </w:r>
    </w:p>
    <w:p w:rsidR="008576A8" w:rsidRPr="008576A8" w:rsidRDefault="008576A8" w:rsidP="008576A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П</w:t>
      </w:r>
      <w:r w:rsidRPr="008576A8">
        <w:rPr>
          <w:color w:val="000000"/>
          <w:sz w:val="28"/>
          <w:szCs w:val="28"/>
        </w:rPr>
        <w:t xml:space="preserve">редседателю Собрания депутатов </w:t>
      </w:r>
      <w:r>
        <w:rPr>
          <w:color w:val="000000"/>
          <w:sz w:val="28"/>
          <w:szCs w:val="28"/>
        </w:rPr>
        <w:t>муниципального района</w:t>
      </w:r>
      <w:r w:rsidRPr="008576A8">
        <w:rPr>
          <w:color w:val="000000"/>
          <w:sz w:val="28"/>
          <w:szCs w:val="28"/>
        </w:rPr>
        <w:t xml:space="preserve">  в течение 30 дней со дня официального опубликования указанного проекта.</w:t>
      </w:r>
    </w:p>
    <w:p w:rsidR="008576A8" w:rsidRPr="008576A8" w:rsidRDefault="008576A8" w:rsidP="008576A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8576A8">
        <w:rPr>
          <w:color w:val="000000"/>
          <w:sz w:val="28"/>
          <w:szCs w:val="28"/>
        </w:rPr>
        <w:t>2) Оформляются в письменном виде с указанием фамилии, имени, отчества,</w:t>
      </w:r>
    </w:p>
    <w:p w:rsidR="008576A8" w:rsidRPr="008576A8" w:rsidRDefault="008576A8" w:rsidP="008576A8">
      <w:pPr>
        <w:shd w:val="clear" w:color="auto" w:fill="FFFFFF"/>
        <w:jc w:val="both"/>
        <w:rPr>
          <w:color w:val="000000"/>
          <w:sz w:val="28"/>
          <w:szCs w:val="28"/>
        </w:rPr>
      </w:pPr>
      <w:r w:rsidRPr="008576A8">
        <w:rPr>
          <w:color w:val="000000"/>
          <w:sz w:val="28"/>
          <w:szCs w:val="28"/>
        </w:rPr>
        <w:t>адреса места жительства лица, вносившего предложение;</w:t>
      </w:r>
    </w:p>
    <w:p w:rsidR="008576A8" w:rsidRPr="008576A8" w:rsidRDefault="008576A8" w:rsidP="008576A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8576A8">
        <w:rPr>
          <w:color w:val="000000"/>
          <w:sz w:val="28"/>
          <w:szCs w:val="28"/>
        </w:rPr>
        <w:t>3) Должны содержать номер статьи, те</w:t>
      </w:r>
      <w:proofErr w:type="gramStart"/>
      <w:r w:rsidRPr="008576A8">
        <w:rPr>
          <w:color w:val="000000"/>
          <w:sz w:val="28"/>
          <w:szCs w:val="28"/>
        </w:rPr>
        <w:t>кст пр</w:t>
      </w:r>
      <w:proofErr w:type="gramEnd"/>
      <w:r w:rsidRPr="008576A8">
        <w:rPr>
          <w:color w:val="000000"/>
          <w:sz w:val="28"/>
          <w:szCs w:val="28"/>
        </w:rPr>
        <w:t>едлагаемой редакции.</w:t>
      </w:r>
    </w:p>
    <w:p w:rsidR="008576A8" w:rsidRPr="008576A8" w:rsidRDefault="008576A8" w:rsidP="008576A8">
      <w:pPr>
        <w:shd w:val="clear" w:color="auto" w:fill="FFFFFF"/>
        <w:jc w:val="both"/>
        <w:rPr>
          <w:color w:val="000000"/>
          <w:sz w:val="28"/>
          <w:szCs w:val="28"/>
        </w:rPr>
      </w:pPr>
      <w:r w:rsidRPr="008576A8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 w:rsidRPr="008576A8">
        <w:rPr>
          <w:color w:val="000000"/>
          <w:sz w:val="28"/>
          <w:szCs w:val="28"/>
        </w:rPr>
        <w:t xml:space="preserve"> Поступившие от населения замечания и предложения по проекту Устава</w:t>
      </w:r>
    </w:p>
    <w:p w:rsidR="008576A8" w:rsidRPr="008576A8" w:rsidRDefault="008576A8" w:rsidP="008576A8">
      <w:pPr>
        <w:shd w:val="clear" w:color="auto" w:fill="FFFFFF"/>
        <w:jc w:val="both"/>
        <w:rPr>
          <w:color w:val="000000"/>
          <w:sz w:val="28"/>
          <w:szCs w:val="28"/>
        </w:rPr>
      </w:pPr>
      <w:r w:rsidRPr="008576A8">
        <w:rPr>
          <w:color w:val="000000"/>
          <w:sz w:val="28"/>
          <w:szCs w:val="28"/>
        </w:rPr>
        <w:t>муниципального образования «</w:t>
      </w:r>
      <w:r>
        <w:rPr>
          <w:color w:val="000000"/>
          <w:sz w:val="28"/>
          <w:szCs w:val="28"/>
        </w:rPr>
        <w:t>Хасавюртовский район</w:t>
      </w:r>
      <w:r w:rsidRPr="008576A8">
        <w:rPr>
          <w:color w:val="000000"/>
          <w:sz w:val="28"/>
          <w:szCs w:val="28"/>
        </w:rPr>
        <w:t>», проекту</w:t>
      </w:r>
      <w:r>
        <w:rPr>
          <w:color w:val="000000"/>
          <w:sz w:val="28"/>
          <w:szCs w:val="28"/>
        </w:rPr>
        <w:t xml:space="preserve"> </w:t>
      </w:r>
      <w:r w:rsidRPr="008576A8">
        <w:rPr>
          <w:color w:val="000000"/>
          <w:sz w:val="28"/>
          <w:szCs w:val="28"/>
        </w:rPr>
        <w:t>муниципального правового акта о внесении изменений и дополнений в Устав</w:t>
      </w:r>
    </w:p>
    <w:p w:rsidR="008576A8" w:rsidRPr="008576A8" w:rsidRDefault="008576A8" w:rsidP="008576A8">
      <w:pPr>
        <w:shd w:val="clear" w:color="auto" w:fill="FFFFFF"/>
        <w:jc w:val="both"/>
        <w:rPr>
          <w:color w:val="000000"/>
          <w:sz w:val="28"/>
          <w:szCs w:val="28"/>
        </w:rPr>
      </w:pPr>
      <w:r w:rsidRPr="008576A8"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</w:rPr>
        <w:t xml:space="preserve"> </w:t>
      </w:r>
      <w:r w:rsidRPr="008576A8">
        <w:rPr>
          <w:color w:val="000000"/>
          <w:sz w:val="28"/>
          <w:szCs w:val="28"/>
        </w:rPr>
        <w:t>образования</w:t>
      </w:r>
      <w:r>
        <w:rPr>
          <w:color w:val="000000"/>
          <w:sz w:val="28"/>
          <w:szCs w:val="28"/>
        </w:rPr>
        <w:t xml:space="preserve"> </w:t>
      </w:r>
      <w:r w:rsidRPr="008576A8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Хасавюртовский район</w:t>
      </w:r>
      <w:r w:rsidRPr="008576A8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8576A8">
        <w:rPr>
          <w:color w:val="000000"/>
          <w:sz w:val="28"/>
          <w:szCs w:val="28"/>
        </w:rPr>
        <w:t>рассматриваются на заседаниях постоянных комиссий Собрания депутатов</w:t>
      </w:r>
      <w:r>
        <w:rPr>
          <w:color w:val="000000"/>
          <w:sz w:val="28"/>
          <w:szCs w:val="28"/>
        </w:rPr>
        <w:t xml:space="preserve"> муниципального </w:t>
      </w:r>
      <w:r>
        <w:rPr>
          <w:color w:val="000000"/>
          <w:sz w:val="28"/>
          <w:szCs w:val="28"/>
        </w:rPr>
        <w:lastRenderedPageBreak/>
        <w:t xml:space="preserve">района </w:t>
      </w:r>
      <w:r w:rsidRPr="008576A8">
        <w:rPr>
          <w:color w:val="000000"/>
          <w:sz w:val="28"/>
          <w:szCs w:val="28"/>
        </w:rPr>
        <w:t>или на заседании Собрания депутатов</w:t>
      </w:r>
      <w:r>
        <w:rPr>
          <w:color w:val="000000"/>
          <w:sz w:val="28"/>
          <w:szCs w:val="28"/>
        </w:rPr>
        <w:t xml:space="preserve"> муниципального района. </w:t>
      </w:r>
      <w:r w:rsidRPr="008576A8">
        <w:rPr>
          <w:color w:val="000000"/>
          <w:sz w:val="28"/>
          <w:szCs w:val="28"/>
        </w:rPr>
        <w:t>На их основе депутатами Собрания</w:t>
      </w:r>
      <w:r>
        <w:rPr>
          <w:color w:val="000000"/>
          <w:sz w:val="28"/>
          <w:szCs w:val="28"/>
        </w:rPr>
        <w:t xml:space="preserve"> </w:t>
      </w:r>
      <w:r w:rsidRPr="008576A8">
        <w:rPr>
          <w:color w:val="000000"/>
          <w:sz w:val="28"/>
          <w:szCs w:val="28"/>
        </w:rPr>
        <w:t xml:space="preserve">депутатов </w:t>
      </w:r>
      <w:r>
        <w:rPr>
          <w:color w:val="000000"/>
          <w:sz w:val="28"/>
          <w:szCs w:val="28"/>
        </w:rPr>
        <w:t>муниципального района</w:t>
      </w:r>
      <w:r w:rsidRPr="008576A8">
        <w:rPr>
          <w:color w:val="000000"/>
          <w:sz w:val="28"/>
          <w:szCs w:val="28"/>
        </w:rPr>
        <w:t xml:space="preserve"> могут быть внесены поправки в</w:t>
      </w:r>
      <w:r>
        <w:rPr>
          <w:color w:val="000000"/>
          <w:sz w:val="28"/>
          <w:szCs w:val="28"/>
        </w:rPr>
        <w:t xml:space="preserve"> </w:t>
      </w:r>
      <w:r w:rsidRPr="008576A8">
        <w:rPr>
          <w:color w:val="000000"/>
          <w:sz w:val="28"/>
          <w:szCs w:val="28"/>
        </w:rPr>
        <w:t>проект Устава муниципального образования «</w:t>
      </w:r>
      <w:r>
        <w:rPr>
          <w:color w:val="000000"/>
          <w:sz w:val="28"/>
          <w:szCs w:val="28"/>
        </w:rPr>
        <w:t>Хасавюртовский район</w:t>
      </w:r>
      <w:r w:rsidRPr="008576A8">
        <w:rPr>
          <w:color w:val="000000"/>
          <w:sz w:val="28"/>
          <w:szCs w:val="28"/>
        </w:rPr>
        <w:t>», проект муниципального правового акта о внесении изменений и</w:t>
      </w:r>
      <w:r>
        <w:rPr>
          <w:color w:val="000000"/>
          <w:sz w:val="28"/>
          <w:szCs w:val="28"/>
        </w:rPr>
        <w:t xml:space="preserve"> </w:t>
      </w:r>
      <w:r w:rsidRPr="008576A8">
        <w:rPr>
          <w:color w:val="000000"/>
          <w:sz w:val="28"/>
          <w:szCs w:val="28"/>
        </w:rPr>
        <w:t xml:space="preserve">дополнений в </w:t>
      </w:r>
      <w:r>
        <w:rPr>
          <w:color w:val="000000"/>
          <w:sz w:val="28"/>
          <w:szCs w:val="28"/>
        </w:rPr>
        <w:t xml:space="preserve"> </w:t>
      </w:r>
      <w:r w:rsidRPr="008576A8">
        <w:rPr>
          <w:color w:val="000000"/>
          <w:sz w:val="28"/>
          <w:szCs w:val="28"/>
        </w:rPr>
        <w:t>Устав муниципального образования «</w:t>
      </w:r>
      <w:r>
        <w:rPr>
          <w:color w:val="000000"/>
          <w:sz w:val="28"/>
          <w:szCs w:val="28"/>
        </w:rPr>
        <w:t>Хасавюртовский район</w:t>
      </w:r>
      <w:r w:rsidRPr="008576A8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8576A8" w:rsidRPr="008576A8" w:rsidRDefault="008576A8" w:rsidP="008576A8">
      <w:pPr>
        <w:shd w:val="clear" w:color="auto" w:fill="FFFFFF"/>
        <w:jc w:val="both"/>
        <w:rPr>
          <w:color w:val="000000"/>
          <w:sz w:val="28"/>
          <w:szCs w:val="28"/>
        </w:rPr>
      </w:pPr>
      <w:r w:rsidRPr="008576A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Pr="008576A8">
        <w:rPr>
          <w:color w:val="000000"/>
          <w:sz w:val="28"/>
          <w:szCs w:val="28"/>
        </w:rPr>
        <w:t xml:space="preserve"> Граждане участвуют в обсуждении проекта Устава муниципального</w:t>
      </w:r>
    </w:p>
    <w:p w:rsidR="008576A8" w:rsidRPr="008576A8" w:rsidRDefault="008576A8" w:rsidP="008576A8">
      <w:pPr>
        <w:shd w:val="clear" w:color="auto" w:fill="FFFFFF"/>
        <w:jc w:val="both"/>
        <w:rPr>
          <w:color w:val="000000"/>
          <w:sz w:val="28"/>
          <w:szCs w:val="28"/>
        </w:rPr>
      </w:pPr>
      <w:r w:rsidRPr="008576A8">
        <w:rPr>
          <w:color w:val="000000"/>
          <w:sz w:val="28"/>
          <w:szCs w:val="28"/>
        </w:rPr>
        <w:t>образования «</w:t>
      </w:r>
      <w:r>
        <w:rPr>
          <w:color w:val="000000"/>
          <w:sz w:val="28"/>
          <w:szCs w:val="28"/>
        </w:rPr>
        <w:t>Хасавюртовский район</w:t>
      </w:r>
      <w:r w:rsidRPr="008576A8">
        <w:rPr>
          <w:color w:val="000000"/>
          <w:sz w:val="28"/>
          <w:szCs w:val="28"/>
        </w:rPr>
        <w:t>», проекта муниципального</w:t>
      </w:r>
    </w:p>
    <w:p w:rsidR="008576A8" w:rsidRPr="008576A8" w:rsidRDefault="008576A8" w:rsidP="008576A8">
      <w:pPr>
        <w:shd w:val="clear" w:color="auto" w:fill="FFFFFF"/>
        <w:jc w:val="both"/>
        <w:rPr>
          <w:color w:val="000000"/>
          <w:sz w:val="28"/>
          <w:szCs w:val="28"/>
        </w:rPr>
      </w:pPr>
      <w:r w:rsidRPr="008576A8">
        <w:rPr>
          <w:color w:val="000000"/>
          <w:sz w:val="28"/>
          <w:szCs w:val="28"/>
        </w:rPr>
        <w:t>правового акта о внесении изменений и дополнений в Устав муниципального</w:t>
      </w:r>
    </w:p>
    <w:p w:rsidR="008576A8" w:rsidRPr="008576A8" w:rsidRDefault="008576A8" w:rsidP="008576A8">
      <w:pPr>
        <w:shd w:val="clear" w:color="auto" w:fill="FFFFFF"/>
        <w:jc w:val="both"/>
        <w:rPr>
          <w:color w:val="000000"/>
          <w:sz w:val="28"/>
          <w:szCs w:val="28"/>
        </w:rPr>
      </w:pPr>
      <w:r w:rsidRPr="008576A8">
        <w:rPr>
          <w:color w:val="000000"/>
          <w:sz w:val="28"/>
          <w:szCs w:val="28"/>
        </w:rPr>
        <w:t>образования «</w:t>
      </w:r>
      <w:r>
        <w:rPr>
          <w:color w:val="000000"/>
          <w:sz w:val="28"/>
          <w:szCs w:val="28"/>
        </w:rPr>
        <w:t>Хасавюртовский район</w:t>
      </w:r>
      <w:r w:rsidRPr="008576A8">
        <w:rPr>
          <w:color w:val="000000"/>
          <w:sz w:val="28"/>
          <w:szCs w:val="28"/>
        </w:rPr>
        <w:t>» посредством:</w:t>
      </w:r>
    </w:p>
    <w:p w:rsidR="008576A8" w:rsidRPr="008576A8" w:rsidRDefault="008576A8" w:rsidP="008576A8">
      <w:pPr>
        <w:shd w:val="clear" w:color="auto" w:fill="FFFFFF"/>
        <w:jc w:val="both"/>
        <w:rPr>
          <w:color w:val="000000"/>
          <w:sz w:val="28"/>
          <w:szCs w:val="28"/>
        </w:rPr>
      </w:pPr>
      <w:r w:rsidRPr="008576A8">
        <w:rPr>
          <w:color w:val="000000"/>
          <w:sz w:val="28"/>
          <w:szCs w:val="28"/>
        </w:rPr>
        <w:t>участия в публичных слушаниях по проекту Устава муниципального</w:t>
      </w:r>
      <w:r>
        <w:rPr>
          <w:color w:val="000000"/>
          <w:sz w:val="28"/>
          <w:szCs w:val="28"/>
        </w:rPr>
        <w:t xml:space="preserve"> </w:t>
      </w:r>
      <w:r w:rsidRPr="008576A8">
        <w:rPr>
          <w:color w:val="000000"/>
          <w:sz w:val="28"/>
          <w:szCs w:val="28"/>
        </w:rPr>
        <w:t>образования «</w:t>
      </w:r>
      <w:r>
        <w:rPr>
          <w:color w:val="000000"/>
          <w:sz w:val="28"/>
          <w:szCs w:val="28"/>
        </w:rPr>
        <w:t>Хасавюртовский район</w:t>
      </w:r>
      <w:r w:rsidRPr="008576A8">
        <w:rPr>
          <w:color w:val="000000"/>
          <w:sz w:val="28"/>
          <w:szCs w:val="28"/>
        </w:rPr>
        <w:t>», проекту муниципального</w:t>
      </w:r>
      <w:r>
        <w:rPr>
          <w:color w:val="000000"/>
          <w:sz w:val="28"/>
          <w:szCs w:val="28"/>
        </w:rPr>
        <w:t xml:space="preserve"> </w:t>
      </w:r>
      <w:r w:rsidRPr="008576A8">
        <w:rPr>
          <w:color w:val="000000"/>
          <w:sz w:val="28"/>
          <w:szCs w:val="28"/>
        </w:rPr>
        <w:t>правового акта о внесении изменений и дополнений в Устав муниципального</w:t>
      </w:r>
      <w:r w:rsidR="00554DEA">
        <w:rPr>
          <w:color w:val="000000"/>
          <w:sz w:val="28"/>
          <w:szCs w:val="28"/>
        </w:rPr>
        <w:t xml:space="preserve"> </w:t>
      </w:r>
      <w:r w:rsidRPr="008576A8">
        <w:rPr>
          <w:color w:val="000000"/>
          <w:sz w:val="28"/>
          <w:szCs w:val="28"/>
        </w:rPr>
        <w:t>образования «</w:t>
      </w:r>
      <w:r>
        <w:rPr>
          <w:color w:val="000000"/>
          <w:sz w:val="28"/>
          <w:szCs w:val="28"/>
        </w:rPr>
        <w:t>Хасавюртовский район</w:t>
      </w:r>
      <w:r w:rsidRPr="008576A8">
        <w:rPr>
          <w:color w:val="000000"/>
          <w:sz w:val="28"/>
          <w:szCs w:val="28"/>
        </w:rPr>
        <w:t>»;</w:t>
      </w:r>
    </w:p>
    <w:p w:rsidR="008576A8" w:rsidRPr="008576A8" w:rsidRDefault="008576A8" w:rsidP="008576A8">
      <w:pPr>
        <w:shd w:val="clear" w:color="auto" w:fill="FFFFFF"/>
        <w:jc w:val="both"/>
        <w:rPr>
          <w:color w:val="000000"/>
          <w:sz w:val="28"/>
          <w:szCs w:val="28"/>
        </w:rPr>
      </w:pPr>
      <w:r w:rsidRPr="008576A8">
        <w:rPr>
          <w:color w:val="000000"/>
          <w:sz w:val="28"/>
          <w:szCs w:val="28"/>
        </w:rPr>
        <w:t xml:space="preserve">участия в заседаниях Собрания депутатов </w:t>
      </w:r>
      <w:r>
        <w:rPr>
          <w:color w:val="000000"/>
          <w:sz w:val="28"/>
          <w:szCs w:val="28"/>
        </w:rPr>
        <w:t xml:space="preserve">муниципального района </w:t>
      </w:r>
      <w:r w:rsidRPr="008576A8">
        <w:rPr>
          <w:color w:val="000000"/>
          <w:sz w:val="28"/>
          <w:szCs w:val="28"/>
        </w:rPr>
        <w:t>и соответствующей постоянной комиссии Собрания депутатов</w:t>
      </w:r>
      <w:r w:rsidR="00554DEA">
        <w:rPr>
          <w:color w:val="000000"/>
          <w:sz w:val="28"/>
          <w:szCs w:val="28"/>
        </w:rPr>
        <w:t xml:space="preserve"> муниципального района</w:t>
      </w:r>
      <w:r w:rsidRPr="008576A8">
        <w:rPr>
          <w:color w:val="000000"/>
          <w:sz w:val="28"/>
          <w:szCs w:val="28"/>
        </w:rPr>
        <w:t>, на которых рассматривается вопрос о</w:t>
      </w:r>
      <w:r w:rsidR="00554DEA">
        <w:rPr>
          <w:color w:val="000000"/>
          <w:sz w:val="28"/>
          <w:szCs w:val="28"/>
        </w:rPr>
        <w:t xml:space="preserve"> </w:t>
      </w:r>
      <w:r w:rsidRPr="008576A8">
        <w:rPr>
          <w:color w:val="000000"/>
          <w:sz w:val="28"/>
          <w:szCs w:val="28"/>
        </w:rPr>
        <w:t>проекте (принятии) Устава муниципального образования «</w:t>
      </w:r>
      <w:r>
        <w:rPr>
          <w:color w:val="000000"/>
          <w:sz w:val="28"/>
          <w:szCs w:val="28"/>
        </w:rPr>
        <w:t>Хасавюртовский район</w:t>
      </w:r>
      <w:r w:rsidRPr="008576A8">
        <w:rPr>
          <w:color w:val="000000"/>
          <w:sz w:val="28"/>
          <w:szCs w:val="28"/>
        </w:rPr>
        <w:t>», проекте муниципального правового акта о внесении</w:t>
      </w:r>
      <w:r w:rsidR="00554DEA">
        <w:rPr>
          <w:color w:val="000000"/>
          <w:sz w:val="28"/>
          <w:szCs w:val="28"/>
        </w:rPr>
        <w:t xml:space="preserve"> </w:t>
      </w:r>
      <w:r w:rsidRPr="008576A8">
        <w:rPr>
          <w:color w:val="000000"/>
          <w:sz w:val="28"/>
          <w:szCs w:val="28"/>
        </w:rPr>
        <w:t>изменений и дополнений в Устав муниципального образования «</w:t>
      </w:r>
      <w:r>
        <w:rPr>
          <w:color w:val="000000"/>
          <w:sz w:val="28"/>
          <w:szCs w:val="28"/>
        </w:rPr>
        <w:t>Хасавюртовский район</w:t>
      </w:r>
      <w:r w:rsidRPr="008576A8">
        <w:rPr>
          <w:color w:val="000000"/>
          <w:sz w:val="28"/>
          <w:szCs w:val="28"/>
        </w:rPr>
        <w:t>».</w:t>
      </w:r>
    </w:p>
    <w:p w:rsidR="008576A8" w:rsidRPr="008576A8" w:rsidRDefault="008576A8" w:rsidP="008576A8">
      <w:pPr>
        <w:shd w:val="clear" w:color="auto" w:fill="FFFFFF"/>
        <w:jc w:val="both"/>
        <w:rPr>
          <w:color w:val="000000"/>
          <w:sz w:val="28"/>
          <w:szCs w:val="28"/>
        </w:rPr>
      </w:pPr>
      <w:r w:rsidRPr="008576A8">
        <w:rPr>
          <w:color w:val="000000"/>
          <w:sz w:val="28"/>
          <w:szCs w:val="28"/>
        </w:rPr>
        <w:t>5</w:t>
      </w:r>
      <w:r w:rsidR="00554DEA">
        <w:rPr>
          <w:color w:val="000000"/>
          <w:sz w:val="28"/>
          <w:szCs w:val="28"/>
        </w:rPr>
        <w:t>.</w:t>
      </w:r>
      <w:r w:rsidRPr="008576A8">
        <w:rPr>
          <w:color w:val="000000"/>
          <w:sz w:val="28"/>
          <w:szCs w:val="28"/>
        </w:rPr>
        <w:t xml:space="preserve"> Допуск граждан на заседания Собрания депутатов</w:t>
      </w:r>
      <w:r w:rsidR="00554DEA">
        <w:rPr>
          <w:color w:val="000000"/>
          <w:sz w:val="28"/>
          <w:szCs w:val="28"/>
        </w:rPr>
        <w:t xml:space="preserve"> муниципального района</w:t>
      </w:r>
      <w:r w:rsidRPr="008576A8">
        <w:rPr>
          <w:color w:val="000000"/>
          <w:sz w:val="28"/>
          <w:szCs w:val="28"/>
        </w:rPr>
        <w:t xml:space="preserve"> </w:t>
      </w:r>
    </w:p>
    <w:p w:rsidR="008576A8" w:rsidRPr="008576A8" w:rsidRDefault="008576A8" w:rsidP="008576A8">
      <w:pPr>
        <w:shd w:val="clear" w:color="auto" w:fill="FFFFFF"/>
        <w:jc w:val="both"/>
        <w:rPr>
          <w:color w:val="000000"/>
          <w:sz w:val="28"/>
          <w:szCs w:val="28"/>
        </w:rPr>
      </w:pPr>
      <w:r w:rsidRPr="008576A8">
        <w:rPr>
          <w:color w:val="000000"/>
          <w:sz w:val="28"/>
          <w:szCs w:val="28"/>
        </w:rPr>
        <w:t>и его постоянной комиссии осуществляется в порядке,</w:t>
      </w:r>
      <w:r w:rsidR="00554DEA">
        <w:rPr>
          <w:color w:val="000000"/>
          <w:sz w:val="28"/>
          <w:szCs w:val="28"/>
        </w:rPr>
        <w:t xml:space="preserve"> </w:t>
      </w:r>
      <w:r w:rsidRPr="008576A8">
        <w:rPr>
          <w:color w:val="000000"/>
          <w:sz w:val="28"/>
          <w:szCs w:val="28"/>
        </w:rPr>
        <w:t>установленном Регламентом Собрания депутатов</w:t>
      </w:r>
      <w:r w:rsidR="00554DEA">
        <w:rPr>
          <w:color w:val="000000"/>
          <w:sz w:val="28"/>
          <w:szCs w:val="28"/>
        </w:rPr>
        <w:t xml:space="preserve"> муниципального района.</w:t>
      </w:r>
    </w:p>
    <w:p w:rsidR="008576A8" w:rsidRPr="008576A8" w:rsidRDefault="008576A8" w:rsidP="008576A8">
      <w:pPr>
        <w:shd w:val="clear" w:color="auto" w:fill="FFFFFF"/>
        <w:jc w:val="both"/>
        <w:rPr>
          <w:color w:val="000000"/>
          <w:sz w:val="28"/>
          <w:szCs w:val="28"/>
        </w:rPr>
      </w:pPr>
      <w:r w:rsidRPr="008576A8">
        <w:rPr>
          <w:color w:val="000000"/>
          <w:sz w:val="28"/>
          <w:szCs w:val="28"/>
        </w:rPr>
        <w:t xml:space="preserve">6 </w:t>
      </w:r>
      <w:r w:rsidR="00554DEA">
        <w:rPr>
          <w:color w:val="000000"/>
          <w:sz w:val="28"/>
          <w:szCs w:val="28"/>
        </w:rPr>
        <w:t>.</w:t>
      </w:r>
      <w:r w:rsidRPr="008576A8">
        <w:rPr>
          <w:color w:val="000000"/>
          <w:sz w:val="28"/>
          <w:szCs w:val="28"/>
        </w:rPr>
        <w:t>Публичные слушания по проекту Устава муниципального образования</w:t>
      </w:r>
    </w:p>
    <w:p w:rsidR="00554DEA" w:rsidRDefault="008576A8" w:rsidP="00554DEA">
      <w:pPr>
        <w:shd w:val="clear" w:color="auto" w:fill="FFFFFF"/>
        <w:jc w:val="both"/>
        <w:rPr>
          <w:color w:val="000000"/>
          <w:sz w:val="28"/>
          <w:szCs w:val="28"/>
        </w:rPr>
      </w:pPr>
      <w:r w:rsidRPr="008576A8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Хасавюртовский район</w:t>
      </w:r>
      <w:r w:rsidRPr="008576A8">
        <w:rPr>
          <w:color w:val="000000"/>
          <w:sz w:val="28"/>
          <w:szCs w:val="28"/>
        </w:rPr>
        <w:t>», проекту муниципального правового акта о</w:t>
      </w:r>
      <w:r w:rsidR="00554DEA">
        <w:rPr>
          <w:color w:val="000000"/>
          <w:sz w:val="28"/>
          <w:szCs w:val="28"/>
        </w:rPr>
        <w:t xml:space="preserve"> </w:t>
      </w:r>
      <w:r w:rsidRPr="008576A8">
        <w:rPr>
          <w:color w:val="000000"/>
          <w:sz w:val="28"/>
          <w:szCs w:val="28"/>
        </w:rPr>
        <w:t>внесении изменений и дополнений в Устав муниципального образования</w:t>
      </w:r>
      <w:r w:rsidR="00554DEA">
        <w:rPr>
          <w:color w:val="000000"/>
          <w:sz w:val="28"/>
          <w:szCs w:val="28"/>
        </w:rPr>
        <w:t xml:space="preserve"> </w:t>
      </w:r>
      <w:r w:rsidRPr="008576A8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Хасавюртовский район</w:t>
      </w:r>
      <w:r w:rsidRPr="008576A8">
        <w:rPr>
          <w:color w:val="000000"/>
          <w:sz w:val="28"/>
          <w:szCs w:val="28"/>
        </w:rPr>
        <w:t>» проводятся в порядке, установленном</w:t>
      </w:r>
      <w:r w:rsidR="00554DEA">
        <w:rPr>
          <w:color w:val="000000"/>
          <w:sz w:val="28"/>
          <w:szCs w:val="28"/>
        </w:rPr>
        <w:t xml:space="preserve"> </w:t>
      </w:r>
      <w:r w:rsidR="00554DEA" w:rsidRPr="00554DEA">
        <w:rPr>
          <w:color w:val="000000"/>
          <w:sz w:val="28"/>
          <w:szCs w:val="28"/>
        </w:rPr>
        <w:t>Уставом муниципального образования «</w:t>
      </w:r>
      <w:r w:rsidR="00554DEA">
        <w:rPr>
          <w:color w:val="000000"/>
          <w:sz w:val="28"/>
          <w:szCs w:val="28"/>
        </w:rPr>
        <w:t>Хасавюртовский район</w:t>
      </w:r>
      <w:r w:rsidR="00554DEA" w:rsidRPr="00554DEA">
        <w:rPr>
          <w:color w:val="000000"/>
          <w:sz w:val="28"/>
          <w:szCs w:val="28"/>
        </w:rPr>
        <w:t>»,</w:t>
      </w:r>
      <w:r w:rsidR="00554DEA">
        <w:rPr>
          <w:color w:val="000000"/>
          <w:sz w:val="28"/>
          <w:szCs w:val="28"/>
        </w:rPr>
        <w:t xml:space="preserve"> </w:t>
      </w:r>
      <w:r w:rsidR="00554DEA" w:rsidRPr="00554DEA">
        <w:rPr>
          <w:color w:val="000000"/>
          <w:sz w:val="28"/>
          <w:szCs w:val="28"/>
        </w:rPr>
        <w:t xml:space="preserve">решениями Собрания депутатов </w:t>
      </w:r>
      <w:r w:rsidR="00554DEA">
        <w:rPr>
          <w:color w:val="000000"/>
          <w:sz w:val="28"/>
          <w:szCs w:val="28"/>
        </w:rPr>
        <w:t>муниципального района</w:t>
      </w:r>
      <w:r w:rsidR="00554DEA" w:rsidRPr="00554DEA">
        <w:rPr>
          <w:color w:val="000000"/>
          <w:sz w:val="28"/>
          <w:szCs w:val="28"/>
        </w:rPr>
        <w:t>, настоящим</w:t>
      </w:r>
      <w:r w:rsidR="00554DEA">
        <w:rPr>
          <w:color w:val="000000"/>
          <w:sz w:val="28"/>
          <w:szCs w:val="28"/>
        </w:rPr>
        <w:t xml:space="preserve"> </w:t>
      </w:r>
      <w:r w:rsidR="00554DEA" w:rsidRPr="00554DEA">
        <w:rPr>
          <w:color w:val="000000"/>
          <w:sz w:val="28"/>
          <w:szCs w:val="28"/>
        </w:rPr>
        <w:t>Положением.</w:t>
      </w:r>
    </w:p>
    <w:p w:rsidR="00554DEA" w:rsidRPr="00554DEA" w:rsidRDefault="00554DEA" w:rsidP="00554DE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554DEA" w:rsidRPr="00554DEA" w:rsidRDefault="00554DEA" w:rsidP="00554DEA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554DEA">
        <w:rPr>
          <w:b/>
          <w:color w:val="000000"/>
          <w:sz w:val="28"/>
          <w:szCs w:val="28"/>
        </w:rPr>
        <w:t>Статья 14. Заключительные положения</w:t>
      </w:r>
    </w:p>
    <w:p w:rsidR="00554DEA" w:rsidRPr="00554DEA" w:rsidRDefault="00554DEA" w:rsidP="00554DEA">
      <w:pPr>
        <w:shd w:val="clear" w:color="auto" w:fill="FFFFFF"/>
        <w:jc w:val="both"/>
        <w:rPr>
          <w:color w:val="000000"/>
          <w:sz w:val="28"/>
          <w:szCs w:val="28"/>
        </w:rPr>
      </w:pPr>
      <w:r w:rsidRPr="00554DEA">
        <w:rPr>
          <w:color w:val="000000"/>
          <w:sz w:val="28"/>
          <w:szCs w:val="28"/>
        </w:rPr>
        <w:t>Настоящее Положение является обязательным для органов местного</w:t>
      </w:r>
      <w:r>
        <w:rPr>
          <w:color w:val="000000"/>
          <w:sz w:val="28"/>
          <w:szCs w:val="28"/>
        </w:rPr>
        <w:t xml:space="preserve"> </w:t>
      </w:r>
      <w:r w:rsidRPr="00554DEA">
        <w:rPr>
          <w:color w:val="000000"/>
          <w:sz w:val="28"/>
          <w:szCs w:val="28"/>
        </w:rPr>
        <w:t>самоуправления, должностных лиц органов местного самоуправления,</w:t>
      </w:r>
      <w:r>
        <w:rPr>
          <w:color w:val="000000"/>
          <w:sz w:val="28"/>
          <w:szCs w:val="28"/>
        </w:rPr>
        <w:t xml:space="preserve"> </w:t>
      </w:r>
      <w:r w:rsidRPr="00554DEA">
        <w:rPr>
          <w:color w:val="000000"/>
          <w:sz w:val="28"/>
          <w:szCs w:val="28"/>
        </w:rPr>
        <w:t>представительного органа местного самоуправления, граждан, общественных</w:t>
      </w:r>
      <w:r>
        <w:rPr>
          <w:color w:val="000000"/>
          <w:sz w:val="28"/>
          <w:szCs w:val="28"/>
        </w:rPr>
        <w:t xml:space="preserve"> </w:t>
      </w:r>
      <w:r w:rsidRPr="00554DEA">
        <w:rPr>
          <w:color w:val="000000"/>
          <w:sz w:val="28"/>
          <w:szCs w:val="28"/>
        </w:rPr>
        <w:t>объединений и организаций независимо от организационно-правовой формы и</w:t>
      </w:r>
      <w:r>
        <w:rPr>
          <w:color w:val="000000"/>
          <w:sz w:val="28"/>
          <w:szCs w:val="28"/>
        </w:rPr>
        <w:t xml:space="preserve"> </w:t>
      </w:r>
      <w:r w:rsidRPr="00554DEA">
        <w:rPr>
          <w:color w:val="000000"/>
          <w:sz w:val="28"/>
          <w:szCs w:val="28"/>
        </w:rPr>
        <w:t>формы собственности, расположенных на территории</w:t>
      </w:r>
      <w:r>
        <w:rPr>
          <w:color w:val="000000"/>
          <w:sz w:val="28"/>
          <w:szCs w:val="28"/>
        </w:rPr>
        <w:t xml:space="preserve"> муниципального района</w:t>
      </w:r>
      <w:r w:rsidRPr="00554DEA">
        <w:rPr>
          <w:color w:val="000000"/>
          <w:sz w:val="28"/>
          <w:szCs w:val="28"/>
        </w:rPr>
        <w:t>.</w:t>
      </w:r>
    </w:p>
    <w:p w:rsidR="00A07566" w:rsidRPr="00554DEA" w:rsidRDefault="00A07566" w:rsidP="00554DE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B4D7A" w:rsidRPr="008576A8" w:rsidRDefault="009B4D7A" w:rsidP="008576A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503B8B" w:rsidRPr="008576A8" w:rsidRDefault="00503B8B" w:rsidP="008576A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E06A7" w:rsidRPr="008576A8" w:rsidRDefault="000E06A7" w:rsidP="008576A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E06A7" w:rsidRPr="008576A8" w:rsidRDefault="000E06A7" w:rsidP="008576A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E06A7" w:rsidRPr="008576A8" w:rsidRDefault="000E06A7" w:rsidP="008576A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E06A7" w:rsidRPr="008576A8" w:rsidRDefault="000E06A7" w:rsidP="008576A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E06A7" w:rsidRPr="008576A8" w:rsidRDefault="000E06A7" w:rsidP="008576A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E06A7" w:rsidRPr="008576A8" w:rsidRDefault="000E06A7" w:rsidP="008576A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E06A7" w:rsidRPr="008576A8" w:rsidRDefault="000E06A7" w:rsidP="008576A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E06A7" w:rsidRPr="008576A8" w:rsidRDefault="000E06A7" w:rsidP="008576A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E06A7" w:rsidRPr="008576A8" w:rsidRDefault="000E06A7" w:rsidP="008576A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1281C" w:rsidRDefault="0021281C" w:rsidP="00AB2786">
      <w:pPr>
        <w:shd w:val="clear" w:color="auto" w:fill="FFFFFF"/>
        <w:jc w:val="right"/>
        <w:rPr>
          <w:b/>
          <w:color w:val="000000"/>
        </w:rPr>
      </w:pPr>
    </w:p>
    <w:p w:rsidR="0021281C" w:rsidRDefault="0021281C" w:rsidP="00AB2786">
      <w:pPr>
        <w:shd w:val="clear" w:color="auto" w:fill="FFFFFF"/>
        <w:jc w:val="right"/>
        <w:rPr>
          <w:b/>
          <w:color w:val="000000"/>
        </w:rPr>
      </w:pPr>
    </w:p>
    <w:p w:rsidR="0021281C" w:rsidRDefault="0021281C" w:rsidP="00AB2786">
      <w:pPr>
        <w:shd w:val="clear" w:color="auto" w:fill="FFFFFF"/>
        <w:jc w:val="right"/>
        <w:rPr>
          <w:b/>
          <w:color w:val="000000"/>
        </w:rPr>
      </w:pPr>
    </w:p>
    <w:p w:rsidR="00EF306C" w:rsidRPr="009F0FFE" w:rsidRDefault="009F0FFE" w:rsidP="00AB2786">
      <w:pPr>
        <w:shd w:val="clear" w:color="auto" w:fill="FFFFFF"/>
        <w:jc w:val="right"/>
        <w:rPr>
          <w:b/>
          <w:color w:val="000000"/>
        </w:rPr>
      </w:pPr>
      <w:r>
        <w:rPr>
          <w:b/>
          <w:color w:val="000000"/>
        </w:rPr>
        <w:t>УТВЕРЖДЕНО</w:t>
      </w:r>
    </w:p>
    <w:p w:rsidR="00AB2786" w:rsidRPr="009F0FFE" w:rsidRDefault="00AB2786" w:rsidP="00AB2786">
      <w:pPr>
        <w:shd w:val="clear" w:color="auto" w:fill="FFFFFF"/>
        <w:jc w:val="right"/>
        <w:rPr>
          <w:b/>
          <w:color w:val="000000"/>
        </w:rPr>
      </w:pPr>
      <w:r w:rsidRPr="009F0FFE">
        <w:rPr>
          <w:b/>
          <w:color w:val="000000"/>
        </w:rPr>
        <w:t>Приложение 1</w:t>
      </w:r>
    </w:p>
    <w:p w:rsidR="001549D4" w:rsidRPr="009F0FFE" w:rsidRDefault="001549D4" w:rsidP="00AB2786">
      <w:pPr>
        <w:shd w:val="clear" w:color="auto" w:fill="FFFFFF"/>
        <w:jc w:val="right"/>
        <w:rPr>
          <w:b/>
          <w:color w:val="000000"/>
        </w:rPr>
      </w:pPr>
      <w:r w:rsidRPr="009F0FFE">
        <w:rPr>
          <w:b/>
          <w:color w:val="000000"/>
        </w:rPr>
        <w:t>к Положению</w:t>
      </w:r>
    </w:p>
    <w:p w:rsidR="00AB2786" w:rsidRPr="009F0FFE" w:rsidRDefault="00EF306C" w:rsidP="00554DEA">
      <w:pPr>
        <w:shd w:val="clear" w:color="auto" w:fill="FFFFFF"/>
        <w:jc w:val="right"/>
        <w:rPr>
          <w:b/>
          <w:color w:val="000000"/>
        </w:rPr>
      </w:pPr>
      <w:r w:rsidRPr="009F0FFE">
        <w:rPr>
          <w:b/>
          <w:color w:val="000000"/>
        </w:rPr>
        <w:t>Решения</w:t>
      </w:r>
      <w:r w:rsidR="00AB2786" w:rsidRPr="009F0FFE">
        <w:rPr>
          <w:b/>
          <w:color w:val="000000"/>
        </w:rPr>
        <w:t xml:space="preserve"> Собрания депутатов</w:t>
      </w:r>
    </w:p>
    <w:p w:rsidR="00AB2786" w:rsidRPr="009F0FFE" w:rsidRDefault="00AB2786" w:rsidP="00554DEA">
      <w:pPr>
        <w:shd w:val="clear" w:color="auto" w:fill="FFFFFF"/>
        <w:jc w:val="right"/>
        <w:rPr>
          <w:b/>
          <w:color w:val="000000"/>
        </w:rPr>
      </w:pPr>
      <w:r w:rsidRPr="009F0FFE">
        <w:rPr>
          <w:b/>
          <w:color w:val="000000"/>
        </w:rPr>
        <w:t xml:space="preserve">муниципального района </w:t>
      </w:r>
    </w:p>
    <w:p w:rsidR="00AB2786" w:rsidRPr="009F0FFE" w:rsidRDefault="00AB2786" w:rsidP="00554DEA">
      <w:pPr>
        <w:shd w:val="clear" w:color="auto" w:fill="FFFFFF"/>
        <w:jc w:val="right"/>
        <w:rPr>
          <w:b/>
          <w:color w:val="000000"/>
        </w:rPr>
      </w:pPr>
      <w:r w:rsidRPr="009F0FFE">
        <w:rPr>
          <w:b/>
        </w:rPr>
        <w:t xml:space="preserve">№ 17/2 – </w:t>
      </w:r>
      <w:r w:rsidRPr="009F0FFE">
        <w:rPr>
          <w:b/>
          <w:lang w:val="en-US"/>
        </w:rPr>
        <w:t>VI</w:t>
      </w:r>
      <w:r w:rsidR="00EF306C" w:rsidRPr="009F0FFE">
        <w:rPr>
          <w:b/>
          <w:lang w:val="en-US"/>
        </w:rPr>
        <w:t>I</w:t>
      </w:r>
      <w:r w:rsidRPr="009F0FFE">
        <w:rPr>
          <w:b/>
        </w:rPr>
        <w:t xml:space="preserve"> СД</w:t>
      </w:r>
    </w:p>
    <w:p w:rsidR="00554DEA" w:rsidRPr="00554DEA" w:rsidRDefault="00554DEA" w:rsidP="00554DEA">
      <w:pPr>
        <w:shd w:val="clear" w:color="auto" w:fill="FFFFFF"/>
        <w:jc w:val="right"/>
        <w:rPr>
          <w:color w:val="000000"/>
        </w:rPr>
      </w:pPr>
    </w:p>
    <w:p w:rsidR="00554DEA" w:rsidRPr="00554DEA" w:rsidRDefault="00554DEA" w:rsidP="00554DEA">
      <w:pPr>
        <w:shd w:val="clear" w:color="auto" w:fill="FFFFFF"/>
        <w:rPr>
          <w:color w:val="000000"/>
        </w:rPr>
      </w:pPr>
    </w:p>
    <w:p w:rsidR="00554DEA" w:rsidRPr="00BE0BBD" w:rsidRDefault="00554DEA" w:rsidP="00554DEA">
      <w:pPr>
        <w:shd w:val="clear" w:color="auto" w:fill="FFFFFF"/>
        <w:jc w:val="center"/>
        <w:rPr>
          <w:b/>
          <w:color w:val="000000"/>
        </w:rPr>
      </w:pPr>
      <w:r w:rsidRPr="00BE0BBD">
        <w:rPr>
          <w:b/>
          <w:color w:val="000000"/>
          <w:shd w:val="clear" w:color="auto" w:fill="FFFFFF"/>
        </w:rPr>
        <w:t>ПОДПИСНОЙ ЛИСТ</w:t>
      </w:r>
    </w:p>
    <w:p w:rsidR="00554DEA" w:rsidRPr="00554DEA" w:rsidRDefault="00554DEA" w:rsidP="00554DEA">
      <w:pPr>
        <w:shd w:val="clear" w:color="auto" w:fill="FFFFFF"/>
        <w:rPr>
          <w:color w:val="000000"/>
        </w:rPr>
      </w:pPr>
    </w:p>
    <w:p w:rsidR="00554DEA" w:rsidRPr="00554DEA" w:rsidRDefault="00554DEA" w:rsidP="00554DEA">
      <w:pPr>
        <w:shd w:val="clear" w:color="auto" w:fill="FFFFFF"/>
        <w:rPr>
          <w:color w:val="000000"/>
        </w:rPr>
      </w:pPr>
    </w:p>
    <w:p w:rsidR="00554DEA" w:rsidRPr="00554DEA" w:rsidRDefault="00554DEA" w:rsidP="00554DEA">
      <w:pPr>
        <w:shd w:val="clear" w:color="auto" w:fill="FFFFFF"/>
        <w:rPr>
          <w:color w:val="000000"/>
        </w:rPr>
      </w:pPr>
    </w:p>
    <w:p w:rsidR="00554DEA" w:rsidRPr="00554DEA" w:rsidRDefault="00554DEA" w:rsidP="00BE0BBD">
      <w:pPr>
        <w:shd w:val="clear" w:color="auto" w:fill="FFFFFF"/>
        <w:jc w:val="center"/>
        <w:rPr>
          <w:color w:val="000000"/>
        </w:rPr>
      </w:pPr>
      <w:r w:rsidRPr="00554DEA">
        <w:rPr>
          <w:color w:val="000000"/>
        </w:rPr>
        <w:t>Мы, нижеподписавшиеся, поддерживаем предложение инициативной группы</w:t>
      </w:r>
    </w:p>
    <w:p w:rsidR="00554DEA" w:rsidRPr="00554DEA" w:rsidRDefault="00554DEA" w:rsidP="00BE0BBD">
      <w:pPr>
        <w:shd w:val="clear" w:color="auto" w:fill="FFFFFF"/>
        <w:jc w:val="center"/>
        <w:rPr>
          <w:color w:val="000000"/>
        </w:rPr>
      </w:pPr>
      <w:r w:rsidRPr="00554DEA">
        <w:rPr>
          <w:color w:val="000000"/>
        </w:rPr>
        <w:t>граждан муниципального района, о вынесении на публичные слушания проекта</w:t>
      </w:r>
    </w:p>
    <w:p w:rsidR="00554DEA" w:rsidRPr="00554DEA" w:rsidRDefault="00554DEA" w:rsidP="00554DEA">
      <w:pPr>
        <w:shd w:val="clear" w:color="auto" w:fill="FFFFFF"/>
        <w:rPr>
          <w:color w:val="000000"/>
        </w:rPr>
      </w:pPr>
    </w:p>
    <w:p w:rsidR="00554DEA" w:rsidRPr="00554DEA" w:rsidRDefault="00554DEA" w:rsidP="00554DEA">
      <w:pPr>
        <w:shd w:val="clear" w:color="auto" w:fill="FFFFFF"/>
        <w:rPr>
          <w:color w:val="000000"/>
        </w:rPr>
      </w:pPr>
    </w:p>
    <w:p w:rsidR="00554DEA" w:rsidRPr="00554DEA" w:rsidRDefault="00554DEA" w:rsidP="00554DEA">
      <w:pPr>
        <w:shd w:val="clear" w:color="auto" w:fill="FFFFFF"/>
        <w:rPr>
          <w:color w:val="000000"/>
        </w:rPr>
      </w:pPr>
      <w:r w:rsidRPr="00554DEA">
        <w:rPr>
          <w:color w:val="000000"/>
        </w:rPr>
        <w:t>___ ____________________________________________________________________</w:t>
      </w:r>
    </w:p>
    <w:p w:rsidR="00554DEA" w:rsidRPr="00554DEA" w:rsidRDefault="00554DEA" w:rsidP="00554DEA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(</w:t>
      </w:r>
      <w:r w:rsidRPr="00554DEA">
        <w:rPr>
          <w:color w:val="000000"/>
        </w:rPr>
        <w:t>полное наименование муниципального правового акта)</w:t>
      </w:r>
    </w:p>
    <w:p w:rsidR="00554DEA" w:rsidRPr="00554DEA" w:rsidRDefault="00554DEA" w:rsidP="00554DEA">
      <w:pPr>
        <w:shd w:val="clear" w:color="auto" w:fill="FFFFFF"/>
        <w:rPr>
          <w:color w:val="000000"/>
        </w:rPr>
      </w:pPr>
    </w:p>
    <w:p w:rsidR="00554DEA" w:rsidRPr="00554DEA" w:rsidRDefault="00554DEA" w:rsidP="00554DEA">
      <w:pPr>
        <w:shd w:val="clear" w:color="auto" w:fill="FFFFFF"/>
        <w:rPr>
          <w:color w:val="000000"/>
        </w:rPr>
      </w:pPr>
    </w:p>
    <w:tbl>
      <w:tblPr>
        <w:tblStyle w:val="a4"/>
        <w:tblW w:w="0" w:type="auto"/>
        <w:tblLook w:val="04A0"/>
      </w:tblPr>
      <w:tblGrid>
        <w:gridCol w:w="658"/>
        <w:gridCol w:w="1985"/>
        <w:gridCol w:w="1350"/>
        <w:gridCol w:w="1363"/>
        <w:gridCol w:w="1546"/>
        <w:gridCol w:w="1332"/>
        <w:gridCol w:w="1337"/>
      </w:tblGrid>
      <w:tr w:rsidR="00554DEA" w:rsidTr="00554DEA">
        <w:tc>
          <w:tcPr>
            <w:tcW w:w="675" w:type="dxa"/>
          </w:tcPr>
          <w:p w:rsidR="00554DEA" w:rsidRDefault="00554DEA" w:rsidP="00554DEA">
            <w:pPr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№</w:t>
            </w:r>
          </w:p>
          <w:p w:rsidR="00554DEA" w:rsidRDefault="00554DEA" w:rsidP="00554DEA">
            <w:pPr>
              <w:rPr>
                <w:rFonts w:ascii="YS Text" w:hAnsi="YS Text"/>
                <w:color w:val="000000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YS Text" w:hAnsi="YS Text"/>
                <w:color w:val="000000"/>
                <w:sz w:val="23"/>
                <w:szCs w:val="23"/>
              </w:rPr>
              <w:t>п</w:t>
            </w:r>
            <w:proofErr w:type="spellEnd"/>
            <w:proofErr w:type="gramEnd"/>
            <w:r>
              <w:rPr>
                <w:rFonts w:ascii="YS Text" w:hAnsi="YS Text"/>
                <w:color w:val="000000"/>
                <w:sz w:val="23"/>
                <w:szCs w:val="23"/>
              </w:rPr>
              <w:t>/</w:t>
            </w:r>
            <w:proofErr w:type="spellStart"/>
            <w:r>
              <w:rPr>
                <w:rFonts w:ascii="YS Text" w:hAnsi="YS Text"/>
                <w:color w:val="000000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2059" w:type="dxa"/>
          </w:tcPr>
          <w:p w:rsidR="00554DEA" w:rsidRDefault="00BE0BBD" w:rsidP="00554DEA">
            <w:pPr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Фамилия</w:t>
            </w:r>
            <w:r w:rsidR="00554DEA">
              <w:rPr>
                <w:rFonts w:ascii="YS Text" w:hAnsi="YS Text"/>
                <w:color w:val="000000"/>
                <w:sz w:val="23"/>
                <w:szCs w:val="23"/>
              </w:rPr>
              <w:t>, имя, отчество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 </w:t>
            </w:r>
            <w:r w:rsidR="00554DEA">
              <w:rPr>
                <w:rFonts w:ascii="YS Text" w:hAnsi="YS Text"/>
                <w:color w:val="000000"/>
                <w:sz w:val="23"/>
                <w:szCs w:val="23"/>
              </w:rPr>
              <w:t>(полностью)</w:t>
            </w:r>
          </w:p>
        </w:tc>
        <w:tc>
          <w:tcPr>
            <w:tcW w:w="1367" w:type="dxa"/>
          </w:tcPr>
          <w:p w:rsidR="00554DEA" w:rsidRDefault="00554DEA" w:rsidP="00554DEA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YS Text" w:hAnsi="YS Text"/>
                <w:color w:val="000000"/>
                <w:sz w:val="23"/>
                <w:szCs w:val="23"/>
              </w:rPr>
              <w:t>Год</w:t>
            </w:r>
            <w:r w:rsidR="00BE0BBD">
              <w:rPr>
                <w:rFonts w:ascii="YS Text" w:hAnsi="YS Text"/>
                <w:color w:val="000000"/>
                <w:sz w:val="23"/>
                <w:szCs w:val="23"/>
              </w:rPr>
              <w:t xml:space="preserve">  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>(в</w:t>
            </w:r>
            <w:proofErr w:type="gramEnd"/>
          </w:p>
          <w:p w:rsidR="00554DEA" w:rsidRDefault="00554DEA" w:rsidP="00554DEA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YS Text" w:hAnsi="YS Text"/>
                <w:color w:val="000000"/>
                <w:sz w:val="23"/>
                <w:szCs w:val="23"/>
              </w:rPr>
              <w:t>возрасте</w:t>
            </w:r>
            <w:proofErr w:type="gramEnd"/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 18</w:t>
            </w:r>
            <w:r w:rsidR="00BE0BBD">
              <w:rPr>
                <w:rFonts w:ascii="YS Text" w:hAnsi="YS Text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>лет на день</w:t>
            </w:r>
            <w:r w:rsidR="00BE0BBD">
              <w:rPr>
                <w:rFonts w:ascii="YS Text" w:hAnsi="YS Text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>сбора</w:t>
            </w:r>
          </w:p>
          <w:p w:rsidR="00554DEA" w:rsidRDefault="00554DEA" w:rsidP="00554DEA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подписей-</w:t>
            </w:r>
          </w:p>
          <w:p w:rsidR="00554DEA" w:rsidRDefault="00554DEA" w:rsidP="00554DEA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день</w:t>
            </w:r>
            <w:r w:rsidR="00BE0BBD">
              <w:rPr>
                <w:rFonts w:ascii="YS Text" w:hAnsi="YS Text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>и</w:t>
            </w:r>
            <w:r w:rsidR="00BE0BBD">
              <w:rPr>
                <w:rFonts w:ascii="YS Text" w:hAnsi="YS Text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>месяц)</w:t>
            </w:r>
          </w:p>
          <w:p w:rsidR="00554DEA" w:rsidRDefault="00554DEA" w:rsidP="00554DEA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рождения</w:t>
            </w:r>
          </w:p>
          <w:p w:rsidR="00554DEA" w:rsidRDefault="00554DEA" w:rsidP="00554DEA">
            <w:pPr>
              <w:rPr>
                <w:rFonts w:ascii="YS Text" w:hAnsi="YS Text"/>
                <w:color w:val="000000"/>
                <w:sz w:val="23"/>
                <w:szCs w:val="23"/>
              </w:rPr>
            </w:pPr>
          </w:p>
        </w:tc>
        <w:tc>
          <w:tcPr>
            <w:tcW w:w="1367" w:type="dxa"/>
          </w:tcPr>
          <w:p w:rsidR="00BE0BBD" w:rsidRDefault="00BE0BBD" w:rsidP="00BE0BBD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Адрес места</w:t>
            </w:r>
          </w:p>
          <w:p w:rsidR="00BE0BBD" w:rsidRDefault="00BE0BBD" w:rsidP="00BE0BBD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жительства</w:t>
            </w:r>
          </w:p>
          <w:p w:rsidR="00554DEA" w:rsidRDefault="00554DEA" w:rsidP="00554DEA">
            <w:pPr>
              <w:rPr>
                <w:rFonts w:ascii="YS Text" w:hAnsi="YS Text"/>
                <w:color w:val="000000"/>
                <w:sz w:val="23"/>
                <w:szCs w:val="23"/>
              </w:rPr>
            </w:pPr>
          </w:p>
        </w:tc>
        <w:tc>
          <w:tcPr>
            <w:tcW w:w="1367" w:type="dxa"/>
          </w:tcPr>
          <w:p w:rsidR="00BE0BBD" w:rsidRDefault="00BE0BBD" w:rsidP="00BE0BBD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Серия и номер</w:t>
            </w:r>
          </w:p>
          <w:p w:rsidR="00BE0BBD" w:rsidRDefault="00BE0BBD" w:rsidP="00BE0BBD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паспорта или</w:t>
            </w:r>
          </w:p>
          <w:p w:rsidR="00BE0BBD" w:rsidRDefault="00BE0BBD" w:rsidP="00BE0BBD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YS Text" w:hAnsi="YS Text"/>
                <w:color w:val="000000"/>
                <w:sz w:val="23"/>
                <w:szCs w:val="23"/>
              </w:rPr>
              <w:t>заменяющего</w:t>
            </w:r>
            <w:proofErr w:type="gramEnd"/>
          </w:p>
          <w:p w:rsidR="00BE0BBD" w:rsidRDefault="00BE0BBD" w:rsidP="00BE0BBD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его документа</w:t>
            </w:r>
          </w:p>
          <w:p w:rsidR="00554DEA" w:rsidRDefault="00554DEA" w:rsidP="00554DEA">
            <w:pPr>
              <w:rPr>
                <w:rFonts w:ascii="YS Text" w:hAnsi="YS Text"/>
                <w:color w:val="000000"/>
                <w:sz w:val="23"/>
                <w:szCs w:val="23"/>
              </w:rPr>
            </w:pPr>
          </w:p>
        </w:tc>
        <w:tc>
          <w:tcPr>
            <w:tcW w:w="1368" w:type="dxa"/>
          </w:tcPr>
          <w:p w:rsidR="00554DEA" w:rsidRDefault="00BE0BBD" w:rsidP="00554DEA">
            <w:pPr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Подпись</w:t>
            </w:r>
          </w:p>
        </w:tc>
        <w:tc>
          <w:tcPr>
            <w:tcW w:w="1368" w:type="dxa"/>
          </w:tcPr>
          <w:p w:rsidR="00BE0BBD" w:rsidRDefault="00BE0BBD" w:rsidP="00BE0BBD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Дата</w:t>
            </w:r>
          </w:p>
          <w:p w:rsidR="00BE0BBD" w:rsidRDefault="00BE0BBD" w:rsidP="00BE0BBD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внесения</w:t>
            </w:r>
          </w:p>
          <w:p w:rsidR="00BE0BBD" w:rsidRDefault="00BE0BBD" w:rsidP="00BE0BBD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подписи</w:t>
            </w:r>
          </w:p>
          <w:p w:rsidR="00554DEA" w:rsidRDefault="00554DEA" w:rsidP="00554DEA">
            <w:pPr>
              <w:rPr>
                <w:rFonts w:ascii="YS Text" w:hAnsi="YS Text"/>
                <w:color w:val="000000"/>
                <w:sz w:val="23"/>
                <w:szCs w:val="23"/>
              </w:rPr>
            </w:pPr>
          </w:p>
        </w:tc>
      </w:tr>
      <w:tr w:rsidR="00554DEA" w:rsidTr="00554DEA">
        <w:tc>
          <w:tcPr>
            <w:tcW w:w="675" w:type="dxa"/>
          </w:tcPr>
          <w:p w:rsidR="00554DEA" w:rsidRDefault="00554DEA" w:rsidP="00554DEA">
            <w:pPr>
              <w:rPr>
                <w:rFonts w:ascii="YS Text" w:hAnsi="YS Text"/>
                <w:color w:val="000000"/>
                <w:sz w:val="23"/>
                <w:szCs w:val="23"/>
              </w:rPr>
            </w:pPr>
          </w:p>
        </w:tc>
        <w:tc>
          <w:tcPr>
            <w:tcW w:w="2059" w:type="dxa"/>
          </w:tcPr>
          <w:p w:rsidR="00554DEA" w:rsidRDefault="00554DEA" w:rsidP="00554DEA">
            <w:pPr>
              <w:rPr>
                <w:rFonts w:ascii="YS Text" w:hAnsi="YS Text"/>
                <w:color w:val="000000"/>
                <w:sz w:val="23"/>
                <w:szCs w:val="23"/>
              </w:rPr>
            </w:pPr>
          </w:p>
        </w:tc>
        <w:tc>
          <w:tcPr>
            <w:tcW w:w="1367" w:type="dxa"/>
          </w:tcPr>
          <w:p w:rsidR="00554DEA" w:rsidRDefault="00554DEA" w:rsidP="00554DEA">
            <w:pPr>
              <w:rPr>
                <w:rFonts w:ascii="YS Text" w:hAnsi="YS Text"/>
                <w:color w:val="000000"/>
                <w:sz w:val="23"/>
                <w:szCs w:val="23"/>
              </w:rPr>
            </w:pPr>
          </w:p>
        </w:tc>
        <w:tc>
          <w:tcPr>
            <w:tcW w:w="1367" w:type="dxa"/>
          </w:tcPr>
          <w:p w:rsidR="00554DEA" w:rsidRDefault="00554DEA" w:rsidP="00554DEA">
            <w:pPr>
              <w:rPr>
                <w:rFonts w:ascii="YS Text" w:hAnsi="YS Text"/>
                <w:color w:val="000000"/>
                <w:sz w:val="23"/>
                <w:szCs w:val="23"/>
              </w:rPr>
            </w:pPr>
          </w:p>
        </w:tc>
        <w:tc>
          <w:tcPr>
            <w:tcW w:w="1367" w:type="dxa"/>
          </w:tcPr>
          <w:p w:rsidR="00554DEA" w:rsidRDefault="00554DEA" w:rsidP="00554DEA">
            <w:pPr>
              <w:rPr>
                <w:rFonts w:ascii="YS Text" w:hAnsi="YS Text"/>
                <w:color w:val="000000"/>
                <w:sz w:val="23"/>
                <w:szCs w:val="23"/>
              </w:rPr>
            </w:pPr>
          </w:p>
        </w:tc>
        <w:tc>
          <w:tcPr>
            <w:tcW w:w="1368" w:type="dxa"/>
          </w:tcPr>
          <w:p w:rsidR="00554DEA" w:rsidRDefault="00554DEA" w:rsidP="00554DEA">
            <w:pPr>
              <w:rPr>
                <w:rFonts w:ascii="YS Text" w:hAnsi="YS Text"/>
                <w:color w:val="000000"/>
                <w:sz w:val="23"/>
                <w:szCs w:val="23"/>
              </w:rPr>
            </w:pPr>
          </w:p>
        </w:tc>
        <w:tc>
          <w:tcPr>
            <w:tcW w:w="1368" w:type="dxa"/>
          </w:tcPr>
          <w:p w:rsidR="00554DEA" w:rsidRDefault="00554DEA" w:rsidP="00554DEA">
            <w:pPr>
              <w:rPr>
                <w:rFonts w:ascii="YS Text" w:hAnsi="YS Text"/>
                <w:color w:val="000000"/>
                <w:sz w:val="23"/>
                <w:szCs w:val="23"/>
              </w:rPr>
            </w:pPr>
          </w:p>
        </w:tc>
      </w:tr>
      <w:tr w:rsidR="00554DEA" w:rsidTr="00554DEA">
        <w:tc>
          <w:tcPr>
            <w:tcW w:w="675" w:type="dxa"/>
          </w:tcPr>
          <w:p w:rsidR="00554DEA" w:rsidRDefault="00554DEA" w:rsidP="00554DEA">
            <w:pPr>
              <w:rPr>
                <w:rFonts w:ascii="YS Text" w:hAnsi="YS Text"/>
                <w:color w:val="000000"/>
                <w:sz w:val="23"/>
                <w:szCs w:val="23"/>
              </w:rPr>
            </w:pPr>
          </w:p>
        </w:tc>
        <w:tc>
          <w:tcPr>
            <w:tcW w:w="2059" w:type="dxa"/>
          </w:tcPr>
          <w:p w:rsidR="00554DEA" w:rsidRDefault="00554DEA" w:rsidP="00554DEA">
            <w:pPr>
              <w:rPr>
                <w:rFonts w:ascii="YS Text" w:hAnsi="YS Text"/>
                <w:color w:val="000000"/>
                <w:sz w:val="23"/>
                <w:szCs w:val="23"/>
              </w:rPr>
            </w:pPr>
          </w:p>
        </w:tc>
        <w:tc>
          <w:tcPr>
            <w:tcW w:w="1367" w:type="dxa"/>
          </w:tcPr>
          <w:p w:rsidR="00554DEA" w:rsidRDefault="00554DEA" w:rsidP="00554DEA">
            <w:pPr>
              <w:rPr>
                <w:rFonts w:ascii="YS Text" w:hAnsi="YS Text"/>
                <w:color w:val="000000"/>
                <w:sz w:val="23"/>
                <w:szCs w:val="23"/>
              </w:rPr>
            </w:pPr>
          </w:p>
        </w:tc>
        <w:tc>
          <w:tcPr>
            <w:tcW w:w="1367" w:type="dxa"/>
          </w:tcPr>
          <w:p w:rsidR="00554DEA" w:rsidRDefault="00554DEA" w:rsidP="00554DEA">
            <w:pPr>
              <w:rPr>
                <w:rFonts w:ascii="YS Text" w:hAnsi="YS Text"/>
                <w:color w:val="000000"/>
                <w:sz w:val="23"/>
                <w:szCs w:val="23"/>
              </w:rPr>
            </w:pPr>
          </w:p>
        </w:tc>
        <w:tc>
          <w:tcPr>
            <w:tcW w:w="1367" w:type="dxa"/>
          </w:tcPr>
          <w:p w:rsidR="00554DEA" w:rsidRDefault="00554DEA" w:rsidP="00554DEA">
            <w:pPr>
              <w:rPr>
                <w:rFonts w:ascii="YS Text" w:hAnsi="YS Text"/>
                <w:color w:val="000000"/>
                <w:sz w:val="23"/>
                <w:szCs w:val="23"/>
              </w:rPr>
            </w:pPr>
          </w:p>
        </w:tc>
        <w:tc>
          <w:tcPr>
            <w:tcW w:w="1368" w:type="dxa"/>
          </w:tcPr>
          <w:p w:rsidR="00554DEA" w:rsidRDefault="00554DEA" w:rsidP="00554DEA">
            <w:pPr>
              <w:rPr>
                <w:rFonts w:ascii="YS Text" w:hAnsi="YS Text"/>
                <w:color w:val="000000"/>
                <w:sz w:val="23"/>
                <w:szCs w:val="23"/>
              </w:rPr>
            </w:pPr>
          </w:p>
        </w:tc>
        <w:tc>
          <w:tcPr>
            <w:tcW w:w="1368" w:type="dxa"/>
          </w:tcPr>
          <w:p w:rsidR="00554DEA" w:rsidRDefault="00554DEA" w:rsidP="00554DEA">
            <w:pPr>
              <w:rPr>
                <w:rFonts w:ascii="YS Text" w:hAnsi="YS Text"/>
                <w:color w:val="000000"/>
                <w:sz w:val="23"/>
                <w:szCs w:val="23"/>
              </w:rPr>
            </w:pPr>
          </w:p>
        </w:tc>
      </w:tr>
      <w:tr w:rsidR="00554DEA" w:rsidTr="00554DEA">
        <w:tc>
          <w:tcPr>
            <w:tcW w:w="675" w:type="dxa"/>
          </w:tcPr>
          <w:p w:rsidR="00554DEA" w:rsidRDefault="00554DEA" w:rsidP="00554DEA">
            <w:pPr>
              <w:rPr>
                <w:rFonts w:ascii="YS Text" w:hAnsi="YS Text"/>
                <w:color w:val="000000"/>
                <w:sz w:val="23"/>
                <w:szCs w:val="23"/>
              </w:rPr>
            </w:pPr>
          </w:p>
        </w:tc>
        <w:tc>
          <w:tcPr>
            <w:tcW w:w="2059" w:type="dxa"/>
          </w:tcPr>
          <w:p w:rsidR="00554DEA" w:rsidRDefault="00554DEA" w:rsidP="00554DEA">
            <w:pPr>
              <w:rPr>
                <w:rFonts w:ascii="YS Text" w:hAnsi="YS Text"/>
                <w:color w:val="000000"/>
                <w:sz w:val="23"/>
                <w:szCs w:val="23"/>
              </w:rPr>
            </w:pPr>
          </w:p>
        </w:tc>
        <w:tc>
          <w:tcPr>
            <w:tcW w:w="1367" w:type="dxa"/>
          </w:tcPr>
          <w:p w:rsidR="00554DEA" w:rsidRDefault="00554DEA" w:rsidP="00554DEA">
            <w:pPr>
              <w:rPr>
                <w:rFonts w:ascii="YS Text" w:hAnsi="YS Text"/>
                <w:color w:val="000000"/>
                <w:sz w:val="23"/>
                <w:szCs w:val="23"/>
              </w:rPr>
            </w:pPr>
          </w:p>
        </w:tc>
        <w:tc>
          <w:tcPr>
            <w:tcW w:w="1367" w:type="dxa"/>
          </w:tcPr>
          <w:p w:rsidR="00554DEA" w:rsidRDefault="00554DEA" w:rsidP="00554DEA">
            <w:pPr>
              <w:rPr>
                <w:rFonts w:ascii="YS Text" w:hAnsi="YS Text"/>
                <w:color w:val="000000"/>
                <w:sz w:val="23"/>
                <w:szCs w:val="23"/>
              </w:rPr>
            </w:pPr>
          </w:p>
        </w:tc>
        <w:tc>
          <w:tcPr>
            <w:tcW w:w="1367" w:type="dxa"/>
          </w:tcPr>
          <w:p w:rsidR="00554DEA" w:rsidRDefault="00554DEA" w:rsidP="00554DEA">
            <w:pPr>
              <w:rPr>
                <w:rFonts w:ascii="YS Text" w:hAnsi="YS Text"/>
                <w:color w:val="000000"/>
                <w:sz w:val="23"/>
                <w:szCs w:val="23"/>
              </w:rPr>
            </w:pPr>
          </w:p>
        </w:tc>
        <w:tc>
          <w:tcPr>
            <w:tcW w:w="1368" w:type="dxa"/>
          </w:tcPr>
          <w:p w:rsidR="00554DEA" w:rsidRDefault="00554DEA" w:rsidP="00554DEA">
            <w:pPr>
              <w:rPr>
                <w:rFonts w:ascii="YS Text" w:hAnsi="YS Text"/>
                <w:color w:val="000000"/>
                <w:sz w:val="23"/>
                <w:szCs w:val="23"/>
              </w:rPr>
            </w:pPr>
          </w:p>
        </w:tc>
        <w:tc>
          <w:tcPr>
            <w:tcW w:w="1368" w:type="dxa"/>
          </w:tcPr>
          <w:p w:rsidR="00554DEA" w:rsidRDefault="00554DEA" w:rsidP="00554DEA">
            <w:pPr>
              <w:rPr>
                <w:rFonts w:ascii="YS Text" w:hAnsi="YS Text"/>
                <w:color w:val="000000"/>
                <w:sz w:val="23"/>
                <w:szCs w:val="23"/>
              </w:rPr>
            </w:pPr>
          </w:p>
        </w:tc>
      </w:tr>
      <w:tr w:rsidR="00554DEA" w:rsidTr="00554DEA">
        <w:tc>
          <w:tcPr>
            <w:tcW w:w="675" w:type="dxa"/>
          </w:tcPr>
          <w:p w:rsidR="00554DEA" w:rsidRDefault="00554DEA" w:rsidP="00554DEA">
            <w:pPr>
              <w:rPr>
                <w:rFonts w:ascii="YS Text" w:hAnsi="YS Text"/>
                <w:color w:val="000000"/>
                <w:sz w:val="23"/>
                <w:szCs w:val="23"/>
              </w:rPr>
            </w:pPr>
          </w:p>
        </w:tc>
        <w:tc>
          <w:tcPr>
            <w:tcW w:w="2059" w:type="dxa"/>
          </w:tcPr>
          <w:p w:rsidR="00554DEA" w:rsidRDefault="00554DEA" w:rsidP="00554DEA">
            <w:pPr>
              <w:rPr>
                <w:rFonts w:ascii="YS Text" w:hAnsi="YS Text"/>
                <w:color w:val="000000"/>
                <w:sz w:val="23"/>
                <w:szCs w:val="23"/>
              </w:rPr>
            </w:pPr>
          </w:p>
        </w:tc>
        <w:tc>
          <w:tcPr>
            <w:tcW w:w="1367" w:type="dxa"/>
          </w:tcPr>
          <w:p w:rsidR="00554DEA" w:rsidRDefault="00554DEA" w:rsidP="00554DEA">
            <w:pPr>
              <w:rPr>
                <w:rFonts w:ascii="YS Text" w:hAnsi="YS Text"/>
                <w:color w:val="000000"/>
                <w:sz w:val="23"/>
                <w:szCs w:val="23"/>
              </w:rPr>
            </w:pPr>
          </w:p>
        </w:tc>
        <w:tc>
          <w:tcPr>
            <w:tcW w:w="1367" w:type="dxa"/>
          </w:tcPr>
          <w:p w:rsidR="00554DEA" w:rsidRDefault="00554DEA" w:rsidP="00554DEA">
            <w:pPr>
              <w:rPr>
                <w:rFonts w:ascii="YS Text" w:hAnsi="YS Text"/>
                <w:color w:val="000000"/>
                <w:sz w:val="23"/>
                <w:szCs w:val="23"/>
              </w:rPr>
            </w:pPr>
          </w:p>
        </w:tc>
        <w:tc>
          <w:tcPr>
            <w:tcW w:w="1367" w:type="dxa"/>
          </w:tcPr>
          <w:p w:rsidR="00554DEA" w:rsidRDefault="00554DEA" w:rsidP="00554DEA">
            <w:pPr>
              <w:rPr>
                <w:rFonts w:ascii="YS Text" w:hAnsi="YS Text"/>
                <w:color w:val="000000"/>
                <w:sz w:val="23"/>
                <w:szCs w:val="23"/>
              </w:rPr>
            </w:pPr>
          </w:p>
        </w:tc>
        <w:tc>
          <w:tcPr>
            <w:tcW w:w="1368" w:type="dxa"/>
          </w:tcPr>
          <w:p w:rsidR="00554DEA" w:rsidRDefault="00554DEA" w:rsidP="00554DEA">
            <w:pPr>
              <w:rPr>
                <w:rFonts w:ascii="YS Text" w:hAnsi="YS Text"/>
                <w:color w:val="000000"/>
                <w:sz w:val="23"/>
                <w:szCs w:val="23"/>
              </w:rPr>
            </w:pPr>
          </w:p>
        </w:tc>
        <w:tc>
          <w:tcPr>
            <w:tcW w:w="1368" w:type="dxa"/>
          </w:tcPr>
          <w:p w:rsidR="00554DEA" w:rsidRDefault="00554DEA" w:rsidP="00554DEA">
            <w:pPr>
              <w:rPr>
                <w:rFonts w:ascii="YS Text" w:hAnsi="YS Text"/>
                <w:color w:val="000000"/>
                <w:sz w:val="23"/>
                <w:szCs w:val="23"/>
              </w:rPr>
            </w:pPr>
          </w:p>
        </w:tc>
      </w:tr>
    </w:tbl>
    <w:p w:rsidR="00554DEA" w:rsidRDefault="00554DEA" w:rsidP="00554DE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BE0BBD" w:rsidRDefault="00BE0BBD" w:rsidP="00BE0BBD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Подписной лист заверяю:</w:t>
      </w:r>
    </w:p>
    <w:p w:rsidR="00BE0BBD" w:rsidRDefault="00BE0BBD" w:rsidP="00BE0BBD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________________________________________________________________</w:t>
      </w:r>
    </w:p>
    <w:p w:rsidR="00BE0BBD" w:rsidRDefault="00BE0BBD" w:rsidP="00BE0BBD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proofErr w:type="gramStart"/>
      <w:r>
        <w:rPr>
          <w:rFonts w:ascii="YS Text" w:hAnsi="YS Text"/>
          <w:color w:val="000000"/>
          <w:sz w:val="23"/>
          <w:szCs w:val="23"/>
        </w:rPr>
        <w:t>(фамилия, имя, отчество (полностью), адрес места жительства,</w:t>
      </w:r>
      <w:proofErr w:type="gramEnd"/>
    </w:p>
    <w:p w:rsidR="00BE0BBD" w:rsidRDefault="00BE0BBD" w:rsidP="00BE0BBD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_________________________________________________________________________________</w:t>
      </w:r>
    </w:p>
    <w:p w:rsidR="00BE0BBD" w:rsidRDefault="00BE0BBD" w:rsidP="00BE0BBD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серия и номер выдачи паспорта или заменяющего его документа лица,</w:t>
      </w:r>
    </w:p>
    <w:p w:rsidR="00BE0BBD" w:rsidRDefault="00BE0BBD" w:rsidP="00BE0BBD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_________________________________________________________________________________</w:t>
      </w:r>
    </w:p>
    <w:p w:rsidR="00BE0BBD" w:rsidRDefault="00BE0BBD" w:rsidP="00BE0BBD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proofErr w:type="gramStart"/>
      <w:r>
        <w:rPr>
          <w:rFonts w:ascii="YS Text" w:hAnsi="YS Text"/>
          <w:color w:val="000000"/>
          <w:sz w:val="23"/>
          <w:szCs w:val="23"/>
        </w:rPr>
        <w:t>являющегося</w:t>
      </w:r>
      <w:proofErr w:type="gramEnd"/>
      <w:r>
        <w:rPr>
          <w:rFonts w:ascii="YS Text" w:hAnsi="YS Text"/>
          <w:color w:val="000000"/>
          <w:sz w:val="23"/>
          <w:szCs w:val="23"/>
        </w:rPr>
        <w:t xml:space="preserve"> руководителем инициативной группы)</w:t>
      </w:r>
    </w:p>
    <w:p w:rsidR="00554DEA" w:rsidRDefault="00554DEA" w:rsidP="00554DE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554DEA" w:rsidRDefault="00554DEA" w:rsidP="00554DE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554DEA" w:rsidRDefault="00554DEA" w:rsidP="00554DE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554DEA" w:rsidRDefault="00554DEA" w:rsidP="00554DE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554DEA" w:rsidRDefault="00554DEA" w:rsidP="00554DE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0E06A7" w:rsidRPr="008576A8" w:rsidRDefault="000E06A7" w:rsidP="008576A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E06A7" w:rsidRPr="008576A8" w:rsidRDefault="000E06A7" w:rsidP="008576A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E06A7" w:rsidRPr="008576A8" w:rsidRDefault="000E06A7" w:rsidP="008576A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E06A7" w:rsidRPr="008576A8" w:rsidRDefault="000E06A7" w:rsidP="008576A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E06A7" w:rsidRPr="008576A8" w:rsidRDefault="000E06A7" w:rsidP="008576A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E06A7" w:rsidRPr="008576A8" w:rsidRDefault="000E06A7" w:rsidP="008576A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1281C" w:rsidRDefault="0021281C" w:rsidP="00EF306C">
      <w:pPr>
        <w:shd w:val="clear" w:color="auto" w:fill="FFFFFF"/>
        <w:jc w:val="right"/>
        <w:rPr>
          <w:b/>
          <w:color w:val="000000"/>
        </w:rPr>
      </w:pPr>
    </w:p>
    <w:p w:rsidR="0021281C" w:rsidRDefault="0021281C" w:rsidP="00EF306C">
      <w:pPr>
        <w:shd w:val="clear" w:color="auto" w:fill="FFFFFF"/>
        <w:jc w:val="right"/>
        <w:rPr>
          <w:b/>
          <w:color w:val="000000"/>
        </w:rPr>
      </w:pPr>
    </w:p>
    <w:p w:rsidR="0021281C" w:rsidRDefault="0021281C" w:rsidP="00EF306C">
      <w:pPr>
        <w:shd w:val="clear" w:color="auto" w:fill="FFFFFF"/>
        <w:jc w:val="right"/>
        <w:rPr>
          <w:b/>
          <w:color w:val="000000"/>
        </w:rPr>
      </w:pPr>
    </w:p>
    <w:p w:rsidR="0021281C" w:rsidRDefault="0021281C" w:rsidP="00EF306C">
      <w:pPr>
        <w:shd w:val="clear" w:color="auto" w:fill="FFFFFF"/>
        <w:jc w:val="right"/>
        <w:rPr>
          <w:b/>
          <w:color w:val="000000"/>
        </w:rPr>
      </w:pPr>
    </w:p>
    <w:p w:rsidR="0021281C" w:rsidRDefault="0021281C" w:rsidP="00EF306C">
      <w:pPr>
        <w:shd w:val="clear" w:color="auto" w:fill="FFFFFF"/>
        <w:jc w:val="right"/>
        <w:rPr>
          <w:b/>
          <w:color w:val="000000"/>
        </w:rPr>
      </w:pPr>
    </w:p>
    <w:p w:rsidR="0021281C" w:rsidRDefault="0021281C" w:rsidP="00EF306C">
      <w:pPr>
        <w:shd w:val="clear" w:color="auto" w:fill="FFFFFF"/>
        <w:jc w:val="right"/>
        <w:rPr>
          <w:b/>
          <w:color w:val="000000"/>
        </w:rPr>
      </w:pPr>
    </w:p>
    <w:p w:rsidR="00EF306C" w:rsidRPr="009F0FFE" w:rsidRDefault="009F0FFE" w:rsidP="00EF306C">
      <w:pPr>
        <w:shd w:val="clear" w:color="auto" w:fill="FFFFFF"/>
        <w:jc w:val="right"/>
        <w:rPr>
          <w:b/>
          <w:color w:val="000000"/>
        </w:rPr>
      </w:pPr>
      <w:r w:rsidRPr="009F0FFE">
        <w:rPr>
          <w:b/>
          <w:color w:val="000000"/>
        </w:rPr>
        <w:t>УТВЕРЖДЕНО</w:t>
      </w:r>
    </w:p>
    <w:p w:rsidR="00AB2786" w:rsidRPr="009F0FFE" w:rsidRDefault="00AB2786" w:rsidP="00AB2786">
      <w:pPr>
        <w:shd w:val="clear" w:color="auto" w:fill="FFFFFF"/>
        <w:jc w:val="right"/>
        <w:rPr>
          <w:b/>
          <w:color w:val="000000"/>
        </w:rPr>
      </w:pPr>
      <w:r w:rsidRPr="009F0FFE">
        <w:rPr>
          <w:b/>
          <w:color w:val="000000"/>
        </w:rPr>
        <w:t>Приложение 2</w:t>
      </w:r>
    </w:p>
    <w:p w:rsidR="001549D4" w:rsidRPr="009F0FFE" w:rsidRDefault="001549D4" w:rsidP="00AB2786">
      <w:pPr>
        <w:shd w:val="clear" w:color="auto" w:fill="FFFFFF"/>
        <w:jc w:val="right"/>
        <w:rPr>
          <w:b/>
          <w:color w:val="000000"/>
        </w:rPr>
      </w:pPr>
      <w:r w:rsidRPr="009F0FFE">
        <w:rPr>
          <w:b/>
          <w:color w:val="000000"/>
        </w:rPr>
        <w:t>к Положению</w:t>
      </w:r>
    </w:p>
    <w:p w:rsidR="00AB2786" w:rsidRPr="009F0FFE" w:rsidRDefault="00EF306C" w:rsidP="00AB2786">
      <w:pPr>
        <w:shd w:val="clear" w:color="auto" w:fill="FFFFFF"/>
        <w:jc w:val="right"/>
        <w:rPr>
          <w:b/>
          <w:color w:val="000000"/>
        </w:rPr>
      </w:pPr>
      <w:r w:rsidRPr="009F0FFE">
        <w:rPr>
          <w:b/>
          <w:color w:val="000000"/>
        </w:rPr>
        <w:t xml:space="preserve">Решения </w:t>
      </w:r>
      <w:r w:rsidR="00AB2786" w:rsidRPr="009F0FFE">
        <w:rPr>
          <w:b/>
          <w:color w:val="000000"/>
        </w:rPr>
        <w:t>Собрания депутатов</w:t>
      </w:r>
    </w:p>
    <w:p w:rsidR="00AB2786" w:rsidRPr="009F0FFE" w:rsidRDefault="00AB2786" w:rsidP="00AB2786">
      <w:pPr>
        <w:shd w:val="clear" w:color="auto" w:fill="FFFFFF"/>
        <w:jc w:val="right"/>
        <w:rPr>
          <w:b/>
          <w:color w:val="000000"/>
        </w:rPr>
      </w:pPr>
      <w:r w:rsidRPr="009F0FFE">
        <w:rPr>
          <w:b/>
          <w:color w:val="000000"/>
        </w:rPr>
        <w:t xml:space="preserve">муниципального района </w:t>
      </w:r>
    </w:p>
    <w:p w:rsidR="00AB2786" w:rsidRPr="009F0FFE" w:rsidRDefault="009F0FFE" w:rsidP="00AB2786">
      <w:pPr>
        <w:shd w:val="clear" w:color="auto" w:fill="FFFFFF"/>
        <w:jc w:val="right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AB2786" w:rsidRPr="009F0FFE">
        <w:rPr>
          <w:b/>
          <w:sz w:val="28"/>
          <w:szCs w:val="28"/>
        </w:rPr>
        <w:t xml:space="preserve"> </w:t>
      </w:r>
      <w:r w:rsidR="00AB2786" w:rsidRPr="009F0FFE">
        <w:rPr>
          <w:b/>
        </w:rPr>
        <w:t xml:space="preserve">№ 17/2 – </w:t>
      </w:r>
      <w:r w:rsidR="00AB2786" w:rsidRPr="009F0FFE">
        <w:rPr>
          <w:b/>
          <w:lang w:val="en-US"/>
        </w:rPr>
        <w:t>VI</w:t>
      </w:r>
      <w:r w:rsidR="00EF306C" w:rsidRPr="009F0FFE">
        <w:rPr>
          <w:b/>
          <w:lang w:val="en-US"/>
        </w:rPr>
        <w:t>I</w:t>
      </w:r>
      <w:r w:rsidR="00AB2786" w:rsidRPr="009F0FFE">
        <w:rPr>
          <w:b/>
        </w:rPr>
        <w:t xml:space="preserve"> СД</w:t>
      </w:r>
    </w:p>
    <w:p w:rsidR="009F0FFE" w:rsidRDefault="009F0FFE" w:rsidP="009F0FFE">
      <w:pPr>
        <w:shd w:val="clear" w:color="auto" w:fill="FFFFFF"/>
        <w:rPr>
          <w:b/>
          <w:color w:val="000000"/>
          <w:sz w:val="28"/>
          <w:szCs w:val="28"/>
        </w:rPr>
      </w:pPr>
    </w:p>
    <w:p w:rsidR="00BE0BBD" w:rsidRPr="00BE0BBD" w:rsidRDefault="00BE0BBD" w:rsidP="00BE0BBD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BE0BBD">
        <w:rPr>
          <w:b/>
          <w:color w:val="000000"/>
          <w:sz w:val="28"/>
          <w:szCs w:val="28"/>
        </w:rPr>
        <w:t>Заключение</w:t>
      </w:r>
    </w:p>
    <w:p w:rsidR="00BE0BBD" w:rsidRPr="00BE0BBD" w:rsidRDefault="00BE0BBD" w:rsidP="00BE0BBD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BE0BBD">
        <w:rPr>
          <w:b/>
          <w:color w:val="000000"/>
          <w:sz w:val="28"/>
          <w:szCs w:val="28"/>
        </w:rPr>
        <w:t>о результатах публичных слушаний</w:t>
      </w:r>
    </w:p>
    <w:p w:rsidR="00BE0BBD" w:rsidRPr="00BE0BBD" w:rsidRDefault="00BE0BBD" w:rsidP="00BE0BBD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BE0BBD" w:rsidRPr="00BE0BBD" w:rsidRDefault="00BE0BBD" w:rsidP="00BE0BBD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BE0BBD" w:rsidRPr="00BE0BBD" w:rsidRDefault="00BE0BBD" w:rsidP="00BE0BB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BE0BBD">
        <w:rPr>
          <w:color w:val="000000"/>
          <w:sz w:val="28"/>
          <w:szCs w:val="28"/>
        </w:rPr>
        <w:t>Публичные слушания назначены решением Собрания депутатов</w:t>
      </w:r>
      <w:r>
        <w:rPr>
          <w:color w:val="000000"/>
          <w:sz w:val="28"/>
          <w:szCs w:val="28"/>
        </w:rPr>
        <w:t xml:space="preserve"> муниципального района</w:t>
      </w:r>
      <w:r w:rsidRPr="00BE0BBD">
        <w:rPr>
          <w:color w:val="000000"/>
          <w:sz w:val="28"/>
          <w:szCs w:val="28"/>
        </w:rPr>
        <w:t xml:space="preserve"> (постановлением главы </w:t>
      </w:r>
      <w:r>
        <w:rPr>
          <w:color w:val="000000"/>
          <w:sz w:val="28"/>
          <w:szCs w:val="28"/>
        </w:rPr>
        <w:t>муниципального района</w:t>
      </w:r>
      <w:r w:rsidRPr="00BE0BBD">
        <w:rPr>
          <w:color w:val="000000"/>
          <w:sz w:val="28"/>
          <w:szCs w:val="28"/>
        </w:rPr>
        <w:t>) от</w:t>
      </w:r>
      <w:r>
        <w:rPr>
          <w:color w:val="000000"/>
          <w:sz w:val="28"/>
          <w:szCs w:val="28"/>
        </w:rPr>
        <w:t xml:space="preserve"> </w:t>
      </w:r>
      <w:r w:rsidRPr="00BE0BBD">
        <w:rPr>
          <w:color w:val="000000"/>
          <w:sz w:val="28"/>
          <w:szCs w:val="28"/>
        </w:rPr>
        <w:t>«____»__________20____ г. № ____</w:t>
      </w:r>
    </w:p>
    <w:p w:rsidR="00BE0BBD" w:rsidRDefault="00BE0BBD" w:rsidP="00BE0BBD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BE0BBD" w:rsidRDefault="00BE0BBD" w:rsidP="00BE0BBD">
      <w:pPr>
        <w:shd w:val="clear" w:color="auto" w:fill="FFFFFF"/>
        <w:rPr>
          <w:color w:val="000000"/>
          <w:sz w:val="28"/>
          <w:szCs w:val="28"/>
        </w:rPr>
      </w:pPr>
    </w:p>
    <w:p w:rsidR="00BE0BBD" w:rsidRPr="00BE0BBD" w:rsidRDefault="00BE0BBD" w:rsidP="00BE0BBD">
      <w:pPr>
        <w:shd w:val="clear" w:color="auto" w:fill="FFFFFF"/>
        <w:rPr>
          <w:color w:val="000000"/>
          <w:sz w:val="28"/>
          <w:szCs w:val="28"/>
        </w:rPr>
      </w:pPr>
      <w:r w:rsidRPr="00BE0BBD">
        <w:rPr>
          <w:color w:val="000000"/>
          <w:sz w:val="28"/>
          <w:szCs w:val="28"/>
        </w:rPr>
        <w:t>Тема публичных слушаний:</w:t>
      </w:r>
    </w:p>
    <w:p w:rsidR="00BE0BBD" w:rsidRPr="00BE0BBD" w:rsidRDefault="00BE0BBD" w:rsidP="00BE0BBD">
      <w:pPr>
        <w:shd w:val="clear" w:color="auto" w:fill="FFFFFF"/>
        <w:rPr>
          <w:color w:val="000000"/>
          <w:sz w:val="28"/>
          <w:szCs w:val="28"/>
        </w:rPr>
      </w:pPr>
      <w:r w:rsidRPr="00BE0BBD">
        <w:rPr>
          <w:color w:val="000000"/>
          <w:sz w:val="28"/>
          <w:szCs w:val="28"/>
        </w:rPr>
        <w:t>_________________________________________________________________</w:t>
      </w:r>
    </w:p>
    <w:p w:rsidR="00BE0BBD" w:rsidRPr="00BE0BBD" w:rsidRDefault="00BE0BBD" w:rsidP="00BE0BBD">
      <w:pPr>
        <w:shd w:val="clear" w:color="auto" w:fill="FFFFFF"/>
        <w:rPr>
          <w:color w:val="000000"/>
          <w:sz w:val="28"/>
          <w:szCs w:val="28"/>
        </w:rPr>
      </w:pPr>
      <w:r w:rsidRPr="00BE0BBD">
        <w:rPr>
          <w:color w:val="000000"/>
          <w:sz w:val="28"/>
          <w:szCs w:val="28"/>
        </w:rPr>
        <w:t>_________________________________________________________________</w:t>
      </w:r>
    </w:p>
    <w:p w:rsidR="00BE0BBD" w:rsidRPr="00BE0BBD" w:rsidRDefault="00BE0BBD" w:rsidP="00BE0BBD">
      <w:pPr>
        <w:shd w:val="clear" w:color="auto" w:fill="FFFFFF"/>
        <w:rPr>
          <w:color w:val="000000"/>
          <w:sz w:val="28"/>
          <w:szCs w:val="28"/>
        </w:rPr>
      </w:pPr>
      <w:r w:rsidRPr="00BE0BBD">
        <w:rPr>
          <w:color w:val="000000"/>
          <w:sz w:val="28"/>
          <w:szCs w:val="28"/>
        </w:rPr>
        <w:t>_________________________________________________________________</w:t>
      </w:r>
    </w:p>
    <w:p w:rsidR="00BE0BBD" w:rsidRPr="00BE0BBD" w:rsidRDefault="00BE0BBD" w:rsidP="00BE0BBD">
      <w:pPr>
        <w:shd w:val="clear" w:color="auto" w:fill="FFFFFF"/>
        <w:rPr>
          <w:color w:val="000000"/>
          <w:sz w:val="28"/>
          <w:szCs w:val="28"/>
        </w:rPr>
      </w:pPr>
      <w:r w:rsidRPr="00BE0BBD">
        <w:rPr>
          <w:color w:val="000000"/>
          <w:sz w:val="28"/>
          <w:szCs w:val="28"/>
        </w:rPr>
        <w:t>_________________________________________________________________</w:t>
      </w:r>
    </w:p>
    <w:p w:rsidR="002A1121" w:rsidRDefault="002A1121" w:rsidP="002A1121">
      <w:pPr>
        <w:shd w:val="clear" w:color="auto" w:fill="FFFFFF"/>
        <w:rPr>
          <w:color w:val="000000"/>
          <w:sz w:val="28"/>
          <w:szCs w:val="28"/>
        </w:rPr>
      </w:pPr>
    </w:p>
    <w:p w:rsidR="002A1121" w:rsidRPr="00BE0BBD" w:rsidRDefault="002A1121" w:rsidP="002A1121">
      <w:pPr>
        <w:shd w:val="clear" w:color="auto" w:fill="FFFFFF"/>
        <w:rPr>
          <w:color w:val="000000"/>
          <w:sz w:val="28"/>
          <w:szCs w:val="28"/>
        </w:rPr>
      </w:pPr>
      <w:r w:rsidRPr="00BE0BBD">
        <w:rPr>
          <w:color w:val="000000"/>
          <w:sz w:val="28"/>
          <w:szCs w:val="28"/>
        </w:rPr>
        <w:t>Дата проведения публичных слушаний «___» _________________20 ___ г.</w:t>
      </w:r>
    </w:p>
    <w:p w:rsidR="00BE0BBD" w:rsidRDefault="002A1121" w:rsidP="00BE0BBD">
      <w:pPr>
        <w:shd w:val="clear" w:color="auto" w:fill="FFFFFF"/>
        <w:rPr>
          <w:color w:val="000000"/>
          <w:sz w:val="28"/>
          <w:szCs w:val="28"/>
        </w:rPr>
      </w:pPr>
      <w:r w:rsidRPr="00BE0BBD">
        <w:rPr>
          <w:color w:val="000000"/>
          <w:sz w:val="28"/>
          <w:szCs w:val="28"/>
        </w:rPr>
        <w:t>№</w:t>
      </w:r>
    </w:p>
    <w:p w:rsidR="00BE0BBD" w:rsidRDefault="00BE0BBD" w:rsidP="00BE0BBD">
      <w:pPr>
        <w:shd w:val="clear" w:color="auto" w:fill="FFFFFF"/>
        <w:rPr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2552"/>
        <w:gridCol w:w="2515"/>
        <w:gridCol w:w="2163"/>
        <w:gridCol w:w="1666"/>
      </w:tblGrid>
      <w:tr w:rsidR="00BE0BBD" w:rsidTr="00BE0BBD">
        <w:tc>
          <w:tcPr>
            <w:tcW w:w="675" w:type="dxa"/>
          </w:tcPr>
          <w:p w:rsidR="00BE0BBD" w:rsidRDefault="00BE0BBD" w:rsidP="00BE0BB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  <w:p w:rsidR="00BE0BBD" w:rsidRDefault="00BE0BBD" w:rsidP="00BE0BBD">
            <w:pPr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2" w:type="dxa"/>
          </w:tcPr>
          <w:p w:rsidR="00BE0BBD" w:rsidRDefault="00BE0BBD" w:rsidP="00BE0BBD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Вопросы, вынесенные</w:t>
            </w:r>
          </w:p>
          <w:p w:rsidR="00BE0BBD" w:rsidRDefault="00BE0BBD" w:rsidP="00BE0BBD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на обсуждение</w:t>
            </w:r>
          </w:p>
          <w:p w:rsidR="00BE0BBD" w:rsidRDefault="00BE0BBD" w:rsidP="00BE0BB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15" w:type="dxa"/>
          </w:tcPr>
          <w:p w:rsidR="00BE0BBD" w:rsidRDefault="00BE0BBD" w:rsidP="00BE0BBD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Предложения</w:t>
            </w:r>
          </w:p>
          <w:p w:rsidR="00BE0BBD" w:rsidRDefault="002A1121" w:rsidP="00BE0BBD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и </w:t>
            </w:r>
            <w:r w:rsidR="00BE0BBD">
              <w:rPr>
                <w:rFonts w:ascii="YS Text" w:hAnsi="YS Text"/>
                <w:color w:val="000000"/>
                <w:sz w:val="23"/>
                <w:szCs w:val="23"/>
              </w:rPr>
              <w:t>дата их вынесения</w:t>
            </w:r>
          </w:p>
          <w:p w:rsidR="00BE0BBD" w:rsidRDefault="00BE0BBD" w:rsidP="00BE0BB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</w:tcPr>
          <w:p w:rsidR="00BE0BBD" w:rsidRDefault="00BE0BBD" w:rsidP="00BE0BBD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Предложение</w:t>
            </w:r>
          </w:p>
          <w:p w:rsidR="00BE0BBD" w:rsidRDefault="00BE0BBD" w:rsidP="00BE0BBD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Внесено (поддержано)</w:t>
            </w:r>
          </w:p>
          <w:p w:rsidR="00BE0BBD" w:rsidRDefault="00BE0BBD" w:rsidP="00BE0BB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6" w:type="dxa"/>
          </w:tcPr>
          <w:p w:rsidR="00BE0BBD" w:rsidRDefault="00BE0BBD" w:rsidP="00BE0BBD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Итоги</w:t>
            </w:r>
          </w:p>
          <w:p w:rsidR="00BE0BBD" w:rsidRDefault="00BE0BBD" w:rsidP="00BE0BBD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рассмотрения</w:t>
            </w:r>
          </w:p>
          <w:p w:rsidR="00BE0BBD" w:rsidRDefault="00BE0BBD" w:rsidP="00BE0BBD">
            <w:pPr>
              <w:rPr>
                <w:color w:val="000000"/>
                <w:sz w:val="28"/>
                <w:szCs w:val="28"/>
              </w:rPr>
            </w:pPr>
          </w:p>
        </w:tc>
      </w:tr>
      <w:tr w:rsidR="00BE0BBD" w:rsidTr="00BE0BBD">
        <w:tc>
          <w:tcPr>
            <w:tcW w:w="675" w:type="dxa"/>
          </w:tcPr>
          <w:p w:rsidR="00BE0BBD" w:rsidRDefault="00BE0BBD" w:rsidP="00BE0BB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BE0BBD" w:rsidRDefault="00BE0BBD" w:rsidP="00BE0BBD">
            <w:pPr>
              <w:rPr>
                <w:color w:val="000000"/>
                <w:sz w:val="28"/>
                <w:szCs w:val="28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Формулировка вопроса</w:t>
            </w:r>
          </w:p>
        </w:tc>
        <w:tc>
          <w:tcPr>
            <w:tcW w:w="2515" w:type="dxa"/>
          </w:tcPr>
          <w:p w:rsidR="00BE0BBD" w:rsidRDefault="00BE0BBD" w:rsidP="00BE0BBD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Те</w:t>
            </w:r>
            <w:proofErr w:type="gramStart"/>
            <w:r>
              <w:rPr>
                <w:rFonts w:ascii="YS Text" w:hAnsi="YS Text"/>
                <w:color w:val="000000"/>
                <w:sz w:val="23"/>
                <w:szCs w:val="23"/>
              </w:rPr>
              <w:t>кст пр</w:t>
            </w:r>
            <w:proofErr w:type="gramEnd"/>
            <w:r>
              <w:rPr>
                <w:rFonts w:ascii="YS Text" w:hAnsi="YS Text"/>
                <w:color w:val="000000"/>
                <w:sz w:val="23"/>
                <w:szCs w:val="23"/>
              </w:rPr>
              <w:t>едложения</w:t>
            </w:r>
          </w:p>
          <w:p w:rsidR="00BE0BBD" w:rsidRDefault="00BE0BBD" w:rsidP="00BE0BBD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</w:p>
          <w:p w:rsidR="00BE0BBD" w:rsidRDefault="00BE0BBD" w:rsidP="00BE0BBD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</w:p>
          <w:p w:rsidR="00BE0BBD" w:rsidRDefault="00BE0BBD" w:rsidP="00BE0BBD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Те</w:t>
            </w:r>
            <w:proofErr w:type="gramStart"/>
            <w:r>
              <w:rPr>
                <w:rFonts w:ascii="YS Text" w:hAnsi="YS Text"/>
                <w:color w:val="000000"/>
                <w:sz w:val="23"/>
                <w:szCs w:val="23"/>
              </w:rPr>
              <w:t>кст пр</w:t>
            </w:r>
            <w:proofErr w:type="gramEnd"/>
            <w:r>
              <w:rPr>
                <w:rFonts w:ascii="YS Text" w:hAnsi="YS Text"/>
                <w:color w:val="000000"/>
                <w:sz w:val="23"/>
                <w:szCs w:val="23"/>
              </w:rPr>
              <w:t>едложения</w:t>
            </w:r>
          </w:p>
          <w:p w:rsidR="00BE0BBD" w:rsidRDefault="00BE0BBD" w:rsidP="00BE0BB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</w:tcPr>
          <w:p w:rsidR="00BE0BBD" w:rsidRDefault="00BE0BBD" w:rsidP="00BE0BBD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Ф.И.О. участника</w:t>
            </w:r>
          </w:p>
          <w:p w:rsidR="00BE0BBD" w:rsidRDefault="00BE0BBD" w:rsidP="00BE0BBD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публичных слушаний</w:t>
            </w:r>
          </w:p>
          <w:p w:rsidR="00BE0BBD" w:rsidRDefault="00BE0BBD" w:rsidP="00BE0BBD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Ф.И.О. участника</w:t>
            </w:r>
          </w:p>
          <w:p w:rsidR="00BE0BBD" w:rsidRDefault="00BE0BBD" w:rsidP="00BE0BBD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публичных слушаний</w:t>
            </w:r>
          </w:p>
          <w:p w:rsidR="00BE0BBD" w:rsidRDefault="00BE0BBD" w:rsidP="00BE0BB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6" w:type="dxa"/>
          </w:tcPr>
          <w:p w:rsidR="00BE0BBD" w:rsidRDefault="00BE0BBD" w:rsidP="00BE0BBD">
            <w:pPr>
              <w:rPr>
                <w:color w:val="000000"/>
                <w:sz w:val="28"/>
                <w:szCs w:val="28"/>
              </w:rPr>
            </w:pPr>
          </w:p>
        </w:tc>
      </w:tr>
      <w:tr w:rsidR="00BE0BBD" w:rsidTr="00BE0BBD">
        <w:trPr>
          <w:trHeight w:val="1717"/>
        </w:trPr>
        <w:tc>
          <w:tcPr>
            <w:tcW w:w="675" w:type="dxa"/>
          </w:tcPr>
          <w:p w:rsidR="00BE0BBD" w:rsidRDefault="00BE0BBD" w:rsidP="00BE0BB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BE0BBD" w:rsidRDefault="00BE0BBD" w:rsidP="00BE0BBD">
            <w:pPr>
              <w:rPr>
                <w:color w:val="000000"/>
                <w:sz w:val="28"/>
                <w:szCs w:val="28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Формулировка вопроса</w:t>
            </w:r>
          </w:p>
        </w:tc>
        <w:tc>
          <w:tcPr>
            <w:tcW w:w="2515" w:type="dxa"/>
          </w:tcPr>
          <w:p w:rsidR="00BE0BBD" w:rsidRDefault="00BE0BBD" w:rsidP="00BE0BBD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Те</w:t>
            </w:r>
            <w:proofErr w:type="gramStart"/>
            <w:r>
              <w:rPr>
                <w:rFonts w:ascii="YS Text" w:hAnsi="YS Text"/>
                <w:color w:val="000000"/>
                <w:sz w:val="23"/>
                <w:szCs w:val="23"/>
              </w:rPr>
              <w:t>кст пр</w:t>
            </w:r>
            <w:proofErr w:type="gramEnd"/>
            <w:r>
              <w:rPr>
                <w:rFonts w:ascii="YS Text" w:hAnsi="YS Text"/>
                <w:color w:val="000000"/>
                <w:sz w:val="23"/>
                <w:szCs w:val="23"/>
              </w:rPr>
              <w:t>едложения</w:t>
            </w:r>
          </w:p>
          <w:p w:rsidR="00BE0BBD" w:rsidRDefault="00BE0BBD" w:rsidP="00BE0BBD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</w:p>
          <w:p w:rsidR="00BE0BBD" w:rsidRDefault="00BE0BBD" w:rsidP="00BE0BBD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</w:p>
          <w:p w:rsidR="00BE0BBD" w:rsidRDefault="00BE0BBD" w:rsidP="00BE0BBD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Те</w:t>
            </w:r>
            <w:proofErr w:type="gramStart"/>
            <w:r>
              <w:rPr>
                <w:rFonts w:ascii="YS Text" w:hAnsi="YS Text"/>
                <w:color w:val="000000"/>
                <w:sz w:val="23"/>
                <w:szCs w:val="23"/>
              </w:rPr>
              <w:t>кст пр</w:t>
            </w:r>
            <w:proofErr w:type="gramEnd"/>
            <w:r>
              <w:rPr>
                <w:rFonts w:ascii="YS Text" w:hAnsi="YS Text"/>
                <w:color w:val="000000"/>
                <w:sz w:val="23"/>
                <w:szCs w:val="23"/>
              </w:rPr>
              <w:t>едложения</w:t>
            </w:r>
          </w:p>
          <w:p w:rsidR="00BE0BBD" w:rsidRDefault="00BE0BBD" w:rsidP="00BE0BB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</w:tcPr>
          <w:p w:rsidR="00BE0BBD" w:rsidRDefault="00BE0BBD" w:rsidP="00BE0BBD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Ф.И.О. участника</w:t>
            </w:r>
          </w:p>
          <w:p w:rsidR="00BE0BBD" w:rsidRDefault="00BE0BBD" w:rsidP="00BE0BBD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публичных слушаний</w:t>
            </w:r>
          </w:p>
          <w:p w:rsidR="00BE0BBD" w:rsidRDefault="00BE0BBD" w:rsidP="00BE0BBD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Ф.И.О. участника</w:t>
            </w:r>
          </w:p>
          <w:p w:rsidR="00BE0BBD" w:rsidRDefault="00BE0BBD" w:rsidP="002A1121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публичных слушаний</w:t>
            </w:r>
          </w:p>
        </w:tc>
        <w:tc>
          <w:tcPr>
            <w:tcW w:w="1666" w:type="dxa"/>
          </w:tcPr>
          <w:p w:rsidR="00BE0BBD" w:rsidRDefault="00BE0BBD" w:rsidP="00BE0BBD">
            <w:pPr>
              <w:rPr>
                <w:color w:val="000000"/>
                <w:sz w:val="28"/>
                <w:szCs w:val="28"/>
              </w:rPr>
            </w:pPr>
          </w:p>
        </w:tc>
      </w:tr>
      <w:tr w:rsidR="00BE0BBD" w:rsidTr="00BE0BBD">
        <w:tc>
          <w:tcPr>
            <w:tcW w:w="675" w:type="dxa"/>
          </w:tcPr>
          <w:p w:rsidR="00BE0BBD" w:rsidRDefault="00BE0BBD" w:rsidP="00BE0BB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BE0BBD" w:rsidRDefault="00BE0BBD" w:rsidP="00BE0BB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15" w:type="dxa"/>
          </w:tcPr>
          <w:p w:rsidR="00BE0BBD" w:rsidRDefault="00BE0BBD" w:rsidP="00BE0BB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</w:tcPr>
          <w:p w:rsidR="00BE0BBD" w:rsidRDefault="00BE0BBD" w:rsidP="00BE0BB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6" w:type="dxa"/>
          </w:tcPr>
          <w:p w:rsidR="00BE0BBD" w:rsidRDefault="00BE0BBD" w:rsidP="00BE0BBD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BE0BBD" w:rsidRPr="00BE0BBD" w:rsidRDefault="00BE0BBD" w:rsidP="00BE0BBD">
      <w:pPr>
        <w:shd w:val="clear" w:color="auto" w:fill="FFFFFF"/>
        <w:rPr>
          <w:color w:val="000000"/>
          <w:sz w:val="28"/>
          <w:szCs w:val="28"/>
        </w:rPr>
      </w:pPr>
    </w:p>
    <w:p w:rsidR="002A1121" w:rsidRDefault="002A1121" w:rsidP="002A1121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Должностное лицо администрации муниципального района</w:t>
      </w:r>
    </w:p>
    <w:p w:rsidR="002A1121" w:rsidRDefault="002A1121" w:rsidP="002A1121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____________________ Ф. И. О.</w:t>
      </w:r>
    </w:p>
    <w:p w:rsidR="002A1121" w:rsidRDefault="002A1121" w:rsidP="002A1121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 xml:space="preserve">            (подпись)</w:t>
      </w:r>
    </w:p>
    <w:p w:rsidR="002A1121" w:rsidRDefault="002A1121" w:rsidP="002A1121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Глава муниципального района</w:t>
      </w:r>
    </w:p>
    <w:p w:rsidR="00877C90" w:rsidRPr="00BE0BBD" w:rsidRDefault="002A1121" w:rsidP="00AB2786">
      <w:pPr>
        <w:shd w:val="clear" w:color="auto" w:fill="FFFFFF"/>
        <w:rPr>
          <w:sz w:val="28"/>
          <w:szCs w:val="28"/>
        </w:rPr>
      </w:pPr>
      <w:r>
        <w:rPr>
          <w:rFonts w:ascii="YS Text" w:hAnsi="YS Text"/>
          <w:color w:val="000000"/>
          <w:sz w:val="23"/>
          <w:szCs w:val="23"/>
        </w:rPr>
        <w:t>_______________________  Ф.И.О</w:t>
      </w:r>
    </w:p>
    <w:sectPr w:rsidR="00877C90" w:rsidRPr="00BE0BBD" w:rsidSect="0021281C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C4ED8"/>
    <w:multiLevelType w:val="hybridMultilevel"/>
    <w:tmpl w:val="E826C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B6916"/>
    <w:multiLevelType w:val="hybridMultilevel"/>
    <w:tmpl w:val="FC7A93DA"/>
    <w:lvl w:ilvl="0" w:tplc="159673A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42073"/>
    <w:multiLevelType w:val="hybridMultilevel"/>
    <w:tmpl w:val="6B982BFC"/>
    <w:lvl w:ilvl="0" w:tplc="302A2890">
      <w:start w:val="1"/>
      <w:numFmt w:val="decimal"/>
      <w:lvlText w:val="%1)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9A49AE"/>
    <w:multiLevelType w:val="hybridMultilevel"/>
    <w:tmpl w:val="A62A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47050E"/>
    <w:rsid w:val="000222C2"/>
    <w:rsid w:val="00033F8C"/>
    <w:rsid w:val="000905FC"/>
    <w:rsid w:val="000D25A0"/>
    <w:rsid w:val="000E06A7"/>
    <w:rsid w:val="001549D4"/>
    <w:rsid w:val="0021281C"/>
    <w:rsid w:val="00237247"/>
    <w:rsid w:val="00244347"/>
    <w:rsid w:val="0028405E"/>
    <w:rsid w:val="002A1121"/>
    <w:rsid w:val="002C5CD3"/>
    <w:rsid w:val="003537B8"/>
    <w:rsid w:val="003C624F"/>
    <w:rsid w:val="004001E0"/>
    <w:rsid w:val="00432BEA"/>
    <w:rsid w:val="0047050E"/>
    <w:rsid w:val="004D762C"/>
    <w:rsid w:val="00503B8B"/>
    <w:rsid w:val="00545BBD"/>
    <w:rsid w:val="00554DEA"/>
    <w:rsid w:val="00733A47"/>
    <w:rsid w:val="007616E8"/>
    <w:rsid w:val="00766632"/>
    <w:rsid w:val="00787568"/>
    <w:rsid w:val="007E7CF2"/>
    <w:rsid w:val="0082687A"/>
    <w:rsid w:val="008576A8"/>
    <w:rsid w:val="00876E44"/>
    <w:rsid w:val="00877C90"/>
    <w:rsid w:val="008907FB"/>
    <w:rsid w:val="009905C4"/>
    <w:rsid w:val="009B4D7A"/>
    <w:rsid w:val="009F0FFE"/>
    <w:rsid w:val="00A07566"/>
    <w:rsid w:val="00A22483"/>
    <w:rsid w:val="00AB2786"/>
    <w:rsid w:val="00B765EC"/>
    <w:rsid w:val="00B974DC"/>
    <w:rsid w:val="00BE0BBD"/>
    <w:rsid w:val="00D1430F"/>
    <w:rsid w:val="00D213E1"/>
    <w:rsid w:val="00EC5ACD"/>
    <w:rsid w:val="00EF306C"/>
    <w:rsid w:val="00F11813"/>
    <w:rsid w:val="00F12427"/>
    <w:rsid w:val="00F1702A"/>
    <w:rsid w:val="00F32F5D"/>
    <w:rsid w:val="00F76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CF2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2A11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50E"/>
    <w:pPr>
      <w:ind w:left="720"/>
      <w:contextualSpacing/>
    </w:pPr>
  </w:style>
  <w:style w:type="table" w:styleId="a4">
    <w:name w:val="Table Grid"/>
    <w:basedOn w:val="a1"/>
    <w:uiPriority w:val="59"/>
    <w:rsid w:val="00554D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2A1121"/>
    <w:rPr>
      <w:rFonts w:ascii="Arial" w:hAnsi="Arial" w:cs="Arial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2A11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11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13</Pages>
  <Words>4524</Words>
  <Characters>25791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22</cp:revision>
  <cp:lastPrinted>2022-08-24T08:34:00Z</cp:lastPrinted>
  <dcterms:created xsi:type="dcterms:W3CDTF">2022-08-09T11:07:00Z</dcterms:created>
  <dcterms:modified xsi:type="dcterms:W3CDTF">2022-08-26T07:23:00Z</dcterms:modified>
</cp:coreProperties>
</file>