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CD" w:rsidRPr="00935193" w:rsidRDefault="00E434CD" w:rsidP="00E434CD">
      <w:pPr>
        <w:pStyle w:val="a3"/>
        <w:jc w:val="center"/>
        <w:rPr>
          <w:b/>
          <w:color w:val="000000"/>
          <w:sz w:val="27"/>
        </w:rPr>
      </w:pPr>
      <w:r w:rsidRPr="00935193">
        <w:rPr>
          <w:b/>
          <w:color w:val="000000"/>
          <w:sz w:val="27"/>
        </w:rPr>
        <w:t>Статья 13. Голосование по вопросам изменения границ муниципального района, преобразования муниципального района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1. В случаях, предусмотренных Федеральным законом от 06.10.2003г.№131-ФЗ в целях получения согласия населения при изменении границ муниципального района, преобразовании муниципального района проводится голосование по вопросам изменения границ (преобразования) муниципального района.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 xml:space="preserve">2. </w:t>
      </w:r>
      <w:proofErr w:type="gramStart"/>
      <w:r w:rsidRPr="00D65F98">
        <w:rPr>
          <w:color w:val="000000"/>
          <w:sz w:val="27"/>
        </w:rPr>
        <w:t>Изменение границ муниципального района,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ч.3 ст.24 Федерального закона от 06.10.2003г. №131-ФЗ, либо на сходах граждан, проводимых в порядке, предусмотренном статьей 25.1 Федерального закона от 06.10.2003</w:t>
      </w:r>
      <w:proofErr w:type="gramEnd"/>
      <w:r w:rsidRPr="00D65F98">
        <w:rPr>
          <w:color w:val="000000"/>
          <w:sz w:val="27"/>
        </w:rPr>
        <w:t xml:space="preserve"> г. №131-ФЗ,  с учетом мнения </w:t>
      </w:r>
      <w:r>
        <w:rPr>
          <w:color w:val="000000"/>
          <w:sz w:val="27"/>
        </w:rPr>
        <w:t>Собрания депутатов</w:t>
      </w:r>
      <w:r w:rsidRPr="00D65F98">
        <w:rPr>
          <w:color w:val="000000"/>
          <w:sz w:val="27"/>
        </w:rPr>
        <w:t xml:space="preserve"> соответствующих муниципальных районов.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 xml:space="preserve">3. Изменение границ муниципального района и поселений, не влекущее отнесения территорий отдельных входящих в его состав поселений и </w:t>
      </w:r>
      <w:r>
        <w:rPr>
          <w:color w:val="000000"/>
          <w:sz w:val="27"/>
        </w:rPr>
        <w:t xml:space="preserve">(или) </w:t>
      </w:r>
      <w:r w:rsidRPr="00D65F98">
        <w:rPr>
          <w:color w:val="000000"/>
          <w:sz w:val="27"/>
        </w:rPr>
        <w:t xml:space="preserve">населенных пунктов соответственно к территориям других муниципальных районов или поселений, осуществляется </w:t>
      </w:r>
      <w:r>
        <w:rPr>
          <w:color w:val="000000"/>
          <w:sz w:val="27"/>
        </w:rPr>
        <w:t xml:space="preserve">в соответствии с федеральным законодательством </w:t>
      </w:r>
      <w:r w:rsidRPr="00D65F98">
        <w:rPr>
          <w:color w:val="000000"/>
          <w:sz w:val="27"/>
        </w:rPr>
        <w:t xml:space="preserve">с учетом мнения населения, выраженного Собранием депутатов муниципального района и </w:t>
      </w:r>
      <w:r>
        <w:rPr>
          <w:color w:val="000000"/>
          <w:sz w:val="27"/>
        </w:rPr>
        <w:t>Собраниями депутатов</w:t>
      </w:r>
      <w:r w:rsidRPr="00D65F98">
        <w:rPr>
          <w:color w:val="000000"/>
          <w:sz w:val="27"/>
        </w:rPr>
        <w:t xml:space="preserve"> соответствующих поселений.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4. Голосование по вопросам изменения границ, преобразования муниципального района назначается Собранием депутатов муниципального района и проводится в порядке, установленном федеральным законом и принимаемым в соответствии с ним Законом Республики Дагестан «О местном референдуме в Республике Дагестан» с учетом особенностей, установленных Федеральным законом от 06.10.2003г. №131-ФЗ.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5. Голосование по вопросам изменения границ муниципального района, преобразования муниципального района считается состоявшимся, если в нем приняло участие более половины жителей муниципального района или части муниципального района, обладающих избирательным правом. Согласие населения на изменение границ муниципального района, преобразование муниципального района считает</w:t>
      </w:r>
      <w:r>
        <w:rPr>
          <w:color w:val="000000"/>
          <w:sz w:val="27"/>
        </w:rPr>
        <w:t>ся полученным, если за указанное</w:t>
      </w:r>
      <w:r w:rsidRPr="00D65F98">
        <w:rPr>
          <w:color w:val="000000"/>
          <w:sz w:val="27"/>
        </w:rPr>
        <w:t xml:space="preserve"> изменение, преобразование проголосовало более половины принявших участие в голосовании жителей муниципального района или части муниципального района.</w:t>
      </w:r>
    </w:p>
    <w:p w:rsidR="00E434CD" w:rsidRPr="00D65F98" w:rsidRDefault="00E434CD" w:rsidP="00E434C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</w:t>
      </w:r>
      <w:r w:rsidRPr="00D65F98">
        <w:rPr>
          <w:color w:val="000000"/>
          <w:sz w:val="27"/>
        </w:rPr>
        <w:t>6. Итоги голосования по вопросам изменения границ муниципального района, преобразования муниципального района и принятые решения подлежат официальному опубликованию (обнародованию).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CD"/>
    <w:rsid w:val="000470E4"/>
    <w:rsid w:val="00E4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2017-10-13T06:40:00Z</dcterms:created>
  <dcterms:modified xsi:type="dcterms:W3CDTF">2017-10-13T06:40:00Z</dcterms:modified>
</cp:coreProperties>
</file>